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4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дистанционного конкурса</w:t>
      </w:r>
    </w:p>
    <w:p w:rsidR="00A52810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классных руководителей</w:t>
      </w: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лучшие методические разработки воспитательных мероприятий</w:t>
      </w:r>
    </w:p>
    <w:p w:rsidR="000248DB" w:rsidRDefault="000248DB" w:rsidP="000248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48DB" w:rsidRDefault="000248DB" w:rsidP="0002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 патриотической направленности</w:t>
      </w: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Pr="000248DB" w:rsidRDefault="000248DB" w:rsidP="00024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DB">
        <w:rPr>
          <w:rFonts w:ascii="Times New Roman" w:hAnsi="Times New Roman" w:cs="Times New Roman"/>
          <w:b/>
          <w:sz w:val="28"/>
          <w:szCs w:val="28"/>
        </w:rPr>
        <w:t>Тематическая неделя «Детям о войне»</w:t>
      </w: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методической разработки:</w:t>
      </w: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Юлия Николаевна,</w:t>
      </w: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</w:t>
      </w:r>
    </w:p>
    <w:p w:rsidR="000248DB" w:rsidRDefault="000248DB" w:rsidP="00024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</w:p>
    <w:p w:rsidR="000248DB" w:rsidRDefault="000248DB" w:rsidP="0002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26047718"/>
        <w:docPartObj>
          <w:docPartGallery w:val="Table of Contents"/>
          <w:docPartUnique/>
        </w:docPartObj>
      </w:sdtPr>
      <w:sdtEndPr/>
      <w:sdtContent>
        <w:p w:rsidR="00997404" w:rsidRPr="00153A38" w:rsidRDefault="00997404">
          <w:pPr>
            <w:pStyle w:val="a7"/>
            <w:rPr>
              <w:rFonts w:ascii="Times New Roman" w:hAnsi="Times New Roman" w:cs="Times New Roman"/>
              <w:b w:val="0"/>
              <w:color w:val="0D0D0D" w:themeColor="text1" w:themeTint="F2"/>
            </w:rPr>
          </w:pPr>
          <w:r w:rsidRPr="00153A38">
            <w:rPr>
              <w:rFonts w:ascii="Times New Roman" w:hAnsi="Times New Roman" w:cs="Times New Roman"/>
              <w:b w:val="0"/>
              <w:color w:val="0D0D0D" w:themeColor="text1" w:themeTint="F2"/>
            </w:rPr>
            <w:t>Оглавление</w:t>
          </w:r>
        </w:p>
        <w:p w:rsidR="00153A38" w:rsidRPr="00153A38" w:rsidRDefault="00997404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r w:rsidRPr="00153A38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begin"/>
          </w:r>
          <w:r w:rsidRPr="00153A38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instrText xml:space="preserve"> TOC \o "1-3" \h \z \u </w:instrText>
          </w:r>
          <w:r w:rsidRPr="00153A38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fldChar w:fldCharType="separate"/>
          </w:r>
          <w:hyperlink w:anchor="_Toc71833743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Пояснительная записка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_Toc71833743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44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1.1.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Тематическое направление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_Toc71833744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45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1.2.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Тема воспитательного мероприятия и обоснование ее выбора (актуальность)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_Toc71833745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46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1.3.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Целевая аудитория воспитательного мероприятия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_Toc71833746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47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1.4.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Роль и место воспитательного мероприятия в системе работы классного руководителя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_Toc71833747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48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1.5.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Цель, задачи и планируемые результаты воспитательного мероприятия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_Toc71833748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4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49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1.6.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Форма проведения воспитательного мероприятия и обоснование ее выбора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_Toc71833749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50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1.7.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Педагогические технологии / методы / приёмы, используемые для достижения планируемых результатов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_Toc71833750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51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1.8.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Ресурсы, необходимые для подготовки и проведения мероприятия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_Toc71833751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52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1.9.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Рекомендации по использованию методической разработки в практике работы классных руководителей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_Toc71833752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53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Основная часть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_Toc71833753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54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2.1.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Описание подготовки внеклассного мероприятия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_Toc71833754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6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2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55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2.2.</w:t>
            </w:r>
            <w:r w:rsidR="00153A38" w:rsidRPr="00153A38">
              <w:rPr>
                <w:rFonts w:ascii="Times New Roman" w:eastAsiaTheme="minorEastAsia" w:hAnsi="Times New Roman" w:cs="Times New Roman"/>
                <w:noProof/>
                <w:color w:val="0D0D0D" w:themeColor="text1" w:themeTint="F2"/>
                <w:sz w:val="28"/>
                <w:szCs w:val="28"/>
                <w:lang w:eastAsia="ru-RU"/>
              </w:rPr>
              <w:tab/>
            </w:r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Описание проведения воспитательного мероприятия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_Toc71833755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8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153A38" w:rsidRPr="00153A38" w:rsidRDefault="00D165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0D0D0D" w:themeColor="text1" w:themeTint="F2"/>
              <w:sz w:val="28"/>
              <w:szCs w:val="28"/>
              <w:lang w:eastAsia="ru-RU"/>
            </w:rPr>
          </w:pPr>
          <w:hyperlink w:anchor="_Toc71833756" w:history="1">
            <w:r w:rsidR="00153A38" w:rsidRPr="00153A38">
              <w:rPr>
                <w:rStyle w:val="a6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Список используемой литературы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_Toc71833756 \h </w:instrTex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25</w:t>
            </w:r>
            <w:r w:rsidR="00153A38" w:rsidRPr="00153A38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997404" w:rsidRDefault="00997404">
          <w:r w:rsidRPr="00153A38">
            <w:rPr>
              <w:rFonts w:ascii="Times New Roman" w:hAnsi="Times New Roman" w:cs="Times New Roman"/>
              <w:bCs/>
              <w:color w:val="0D0D0D" w:themeColor="text1" w:themeTint="F2"/>
              <w:sz w:val="28"/>
              <w:szCs w:val="28"/>
            </w:rPr>
            <w:fldChar w:fldCharType="end"/>
          </w:r>
        </w:p>
      </w:sdtContent>
    </w:sdt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024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48DB" w:rsidRDefault="000248DB" w:rsidP="00997404">
      <w:pPr>
        <w:pStyle w:val="a3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1833743"/>
      <w:r w:rsidRPr="000248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1"/>
    </w:p>
    <w:p w:rsidR="000248DB" w:rsidRPr="007C4C9E" w:rsidRDefault="000248DB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71833744"/>
      <w:r w:rsidRPr="007C4C9E">
        <w:rPr>
          <w:rFonts w:ascii="Times New Roman" w:hAnsi="Times New Roman" w:cs="Times New Roman"/>
          <w:b/>
          <w:sz w:val="28"/>
          <w:szCs w:val="28"/>
        </w:rPr>
        <w:t>Тематическое направление</w:t>
      </w:r>
      <w:bookmarkEnd w:id="2"/>
    </w:p>
    <w:p w:rsidR="000248DB" w:rsidRPr="007C4C9E" w:rsidRDefault="000248DB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9E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7C4C9E" w:rsidRPr="007C4C9E">
        <w:rPr>
          <w:rFonts w:ascii="Times New Roman" w:hAnsi="Times New Roman" w:cs="Times New Roman"/>
          <w:sz w:val="28"/>
          <w:szCs w:val="28"/>
        </w:rPr>
        <w:t>направлена на патриотическое воспитание и формирование российской идентичности у младших школьников.</w:t>
      </w:r>
    </w:p>
    <w:p w:rsidR="007C4C9E" w:rsidRPr="007C4C9E" w:rsidRDefault="007C4C9E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71833745"/>
      <w:r w:rsidRPr="007C4C9E">
        <w:rPr>
          <w:rFonts w:ascii="Times New Roman" w:hAnsi="Times New Roman" w:cs="Times New Roman"/>
          <w:b/>
          <w:sz w:val="28"/>
          <w:szCs w:val="28"/>
        </w:rPr>
        <w:t>Тема воспитательного мероприятия и обоснование ее выбора (актуальность)</w:t>
      </w:r>
      <w:bookmarkEnd w:id="3"/>
    </w:p>
    <w:p w:rsidR="007C4C9E" w:rsidRDefault="007C4C9E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воспитательного мероприятия: Тематическая неделя: «Детям о войне».</w:t>
      </w:r>
    </w:p>
    <w:p w:rsidR="007C4C9E" w:rsidRDefault="007C4C9E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9E">
        <w:rPr>
          <w:rFonts w:ascii="Times New Roman" w:hAnsi="Times New Roman" w:cs="Times New Roman"/>
          <w:sz w:val="28"/>
          <w:szCs w:val="28"/>
        </w:rPr>
        <w:t>Быть патриотом – значит ощущать се</w:t>
      </w:r>
      <w:r>
        <w:rPr>
          <w:rFonts w:ascii="Times New Roman" w:hAnsi="Times New Roman" w:cs="Times New Roman"/>
          <w:sz w:val="28"/>
          <w:szCs w:val="28"/>
        </w:rPr>
        <w:t>бя неотъемлемой частью жизни своего Отечества</w:t>
      </w:r>
      <w:r w:rsidRPr="007C4C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Чувство патриотизма возникает в самом раннем возрасте, когда ребёнок формирует свое отношение к окружающему его миру, и формируется в ходе воспитания любви к своим близким, друзьям, образовательному учреждению, родному краю и совей стране. </w:t>
      </w:r>
    </w:p>
    <w:p w:rsidR="007C4C9E" w:rsidRDefault="007C4C9E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современного образования</w:t>
      </w:r>
      <w:r w:rsidR="00470FC7">
        <w:rPr>
          <w:rFonts w:ascii="Times New Roman" w:hAnsi="Times New Roman" w:cs="Times New Roman"/>
          <w:sz w:val="28"/>
          <w:szCs w:val="28"/>
        </w:rPr>
        <w:t xml:space="preserve"> очевидна важность формирования нравственности и воспитания чувства патриотизма. Разработка новых концептуальных подходов к организации нравственно-патриотического воспитания школьника является актуальной задачей для педагога. Этим и определяется необходимость организации воспитательного процесса через создание мероприятий патриотической направленности.</w:t>
      </w:r>
    </w:p>
    <w:p w:rsidR="007C4C9E" w:rsidRDefault="00470FC7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71833746"/>
      <w:r w:rsidRPr="00470FC7">
        <w:rPr>
          <w:rFonts w:ascii="Times New Roman" w:hAnsi="Times New Roman" w:cs="Times New Roman"/>
          <w:b/>
          <w:sz w:val="28"/>
          <w:szCs w:val="28"/>
        </w:rPr>
        <w:t>Целевая аудитория воспитательного мероприятия</w:t>
      </w:r>
      <w:bookmarkEnd w:id="4"/>
    </w:p>
    <w:p w:rsidR="008D2559" w:rsidRDefault="00470FC7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Воспитательное мероприятие разработано </w:t>
      </w:r>
      <w:r w:rsidR="008D2559">
        <w:rPr>
          <w:rFonts w:ascii="Times New Roman" w:hAnsi="Times New Roman" w:cs="Times New Roman"/>
          <w:sz w:val="28"/>
          <w:szCs w:val="28"/>
        </w:rPr>
        <w:t>с учетом возрастных особенностей учащихся 4 класса (9 – 10 лет).</w:t>
      </w:r>
    </w:p>
    <w:p w:rsidR="008D2559" w:rsidRDefault="008D2559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методическая разработка представляет собой универсальный план действий, который подойдёт и другим возрастным категориям. Целевой аудиторией воспитательного мероприятия могут быть как учащиеся 2 – 3 классов, так и учащиеся 5 классов.</w:t>
      </w:r>
    </w:p>
    <w:p w:rsidR="007A5889" w:rsidRPr="007A5889" w:rsidRDefault="007A5889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71833747"/>
      <w:r w:rsidRPr="007A5889">
        <w:rPr>
          <w:rFonts w:ascii="Times New Roman" w:hAnsi="Times New Roman" w:cs="Times New Roman"/>
          <w:b/>
          <w:sz w:val="28"/>
          <w:szCs w:val="28"/>
        </w:rPr>
        <w:t>Роль и место воспитательного мероприятия в системе работы классного руководителя</w:t>
      </w:r>
      <w:bookmarkEnd w:id="5"/>
    </w:p>
    <w:p w:rsidR="007A5889" w:rsidRPr="007A5889" w:rsidRDefault="007A5889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FC7" w:rsidRDefault="007A5889" w:rsidP="007A588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внеклассном мероприятии реализуется план мероприятий, посвященных празднованию Дня Победы советского народа в Великой Отечественной войне 1941 – 1945 годов в образовательных организациях Рыбинского муниципального района (уроки мужества, классные часы, акции, конкурсы). </w:t>
      </w:r>
    </w:p>
    <w:p w:rsidR="007A5889" w:rsidRPr="007A5889" w:rsidRDefault="007A5889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71833748"/>
      <w:r w:rsidRPr="007A5889">
        <w:rPr>
          <w:rFonts w:ascii="Times New Roman" w:hAnsi="Times New Roman" w:cs="Times New Roman"/>
          <w:b/>
          <w:sz w:val="28"/>
          <w:szCs w:val="28"/>
        </w:rPr>
        <w:t>Цель, задачи и планируемые резуль</w:t>
      </w:r>
      <w:r>
        <w:rPr>
          <w:rFonts w:ascii="Times New Roman" w:hAnsi="Times New Roman" w:cs="Times New Roman"/>
          <w:b/>
          <w:sz w:val="28"/>
          <w:szCs w:val="28"/>
        </w:rPr>
        <w:t>таты воспитательного мероприятия</w:t>
      </w:r>
      <w:bookmarkEnd w:id="6"/>
    </w:p>
    <w:p w:rsidR="007A5889" w:rsidRPr="007A5889" w:rsidRDefault="007A5889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</w:p>
    <w:p w:rsidR="007A5889" w:rsidRPr="007A5889" w:rsidRDefault="007A5889" w:rsidP="004160E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Создание системы нравственно-патриотического воспитания детей для формирования социально-активной личности на внеклассных мероприятиях.</w:t>
      </w:r>
    </w:p>
    <w:p w:rsidR="007A5889" w:rsidRPr="007A5889" w:rsidRDefault="007A5889" w:rsidP="004160EC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Создание условий для разностороннего развития личности на основе усвоения общечеловеческих ценностей; воспитание личности, обладающей чувством национальной гордости и гражданской ответственности за своё будущее.</w:t>
      </w:r>
    </w:p>
    <w:p w:rsidR="007A5889" w:rsidRPr="007A5889" w:rsidRDefault="007A5889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A5889" w:rsidRPr="007A5889" w:rsidRDefault="007A5889" w:rsidP="004160E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интересов учащихся;</w:t>
      </w:r>
    </w:p>
    <w:p w:rsidR="007A5889" w:rsidRPr="007A5889" w:rsidRDefault="007A5889" w:rsidP="004160E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Воспитывать чувство патриотизма.</w:t>
      </w:r>
    </w:p>
    <w:p w:rsidR="007A5889" w:rsidRPr="007A5889" w:rsidRDefault="007A5889" w:rsidP="004160E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Развивать личность, обладающую качествами гражданина-патриота Родины;</w:t>
      </w:r>
    </w:p>
    <w:p w:rsidR="007A5889" w:rsidRPr="007A5889" w:rsidRDefault="007A5889" w:rsidP="004160E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Воспитывать гордость за героическое прошлое, историческое и культурное наследие народа;</w:t>
      </w:r>
    </w:p>
    <w:p w:rsidR="007A5889" w:rsidRPr="007A5889" w:rsidRDefault="007A5889" w:rsidP="004160E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Формировать у детей и их родителей интерес к изучению истории своей семьи;</w:t>
      </w:r>
    </w:p>
    <w:p w:rsidR="007A5889" w:rsidRPr="007A5889" w:rsidRDefault="007A5889" w:rsidP="004160E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>Умение находить необходимую информацию, оформлять материал, обогатить устную и письменную речь,</w:t>
      </w:r>
    </w:p>
    <w:p w:rsidR="007A5889" w:rsidRPr="007A5889" w:rsidRDefault="007A5889" w:rsidP="004160EC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89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детей, умение выражать своё отношение к </w:t>
      </w:r>
      <w:proofErr w:type="gramStart"/>
      <w:r w:rsidRPr="007A5889">
        <w:rPr>
          <w:rFonts w:ascii="Times New Roman" w:hAnsi="Times New Roman" w:cs="Times New Roman"/>
          <w:sz w:val="28"/>
          <w:szCs w:val="28"/>
        </w:rPr>
        <w:t>увиденно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рисунки, изготовление поделок</w:t>
      </w:r>
      <w:r w:rsidRPr="007A5889">
        <w:rPr>
          <w:rFonts w:ascii="Times New Roman" w:hAnsi="Times New Roman" w:cs="Times New Roman"/>
          <w:sz w:val="28"/>
          <w:szCs w:val="28"/>
        </w:rPr>
        <w:t>.</w:t>
      </w:r>
    </w:p>
    <w:p w:rsidR="007A5889" w:rsidRDefault="008D2559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559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8D2559" w:rsidRDefault="008D2559" w:rsidP="004160EC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оптимальных условий для решения проблем патриотического воспитания школьников.</w:t>
      </w:r>
    </w:p>
    <w:p w:rsidR="008D2559" w:rsidRDefault="008D2559" w:rsidP="004160EC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опыта участников в воспитательной коллективной деятельности.</w:t>
      </w:r>
    </w:p>
    <w:p w:rsidR="008D2559" w:rsidRDefault="008D2559" w:rsidP="004160EC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знаний о героических подвигах людей в  Великой Отечественной войне.</w:t>
      </w:r>
    </w:p>
    <w:p w:rsidR="008D2559" w:rsidRPr="008D2559" w:rsidRDefault="008D2559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_Toc71833749"/>
      <w:r w:rsidRPr="008D2559">
        <w:rPr>
          <w:rFonts w:ascii="Times New Roman" w:hAnsi="Times New Roman" w:cs="Times New Roman"/>
          <w:b/>
          <w:sz w:val="28"/>
          <w:szCs w:val="28"/>
        </w:rPr>
        <w:t>Форма проведения воспитательного мероприятия и обоснование ее выбора</w:t>
      </w:r>
      <w:bookmarkEnd w:id="7"/>
    </w:p>
    <w:p w:rsidR="008D2559" w:rsidRDefault="0007253E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видом деятельности в младшем школьном возрасте является игра. Выбранная форма организации воспитательного мероприятия позволяет учитывать этот фактор, а также психологические особенности учащихся данного возраста и реализовать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образовании.</w:t>
      </w:r>
    </w:p>
    <w:p w:rsidR="0007253E" w:rsidRDefault="0007253E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Собранные внутри внеклассного мероприятия разнообразные виды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интерактивные игры, конкурсы и т.д.) делают его интересным и актуальным для всех участников воспитательного процесса.</w:t>
      </w:r>
    </w:p>
    <w:p w:rsidR="0007253E" w:rsidRPr="008D2559" w:rsidRDefault="0007253E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Современные педагогические и ИКТ-технологии позволяют вовлечь детей в коллективно-творческое дело воспитательного мероприятия.</w:t>
      </w:r>
      <w:proofErr w:type="gramEnd"/>
    </w:p>
    <w:p w:rsidR="008D2559" w:rsidRDefault="0007253E" w:rsidP="00997404">
      <w:pPr>
        <w:pStyle w:val="a4"/>
        <w:numPr>
          <w:ilvl w:val="1"/>
          <w:numId w:val="1"/>
        </w:numPr>
        <w:shd w:val="clear" w:color="auto" w:fill="FFFFFF"/>
        <w:spacing w:line="360" w:lineRule="auto"/>
        <w:ind w:left="1077" w:firstLine="709"/>
        <w:jc w:val="center"/>
        <w:outlineLvl w:val="1"/>
        <w:rPr>
          <w:b/>
          <w:color w:val="000000"/>
          <w:sz w:val="28"/>
          <w:szCs w:val="28"/>
        </w:rPr>
      </w:pPr>
      <w:bookmarkStart w:id="8" w:name="_Toc71833750"/>
      <w:r w:rsidRPr="0007253E">
        <w:rPr>
          <w:b/>
          <w:color w:val="000000"/>
          <w:sz w:val="28"/>
          <w:szCs w:val="28"/>
        </w:rPr>
        <w:t>Педагогические технологии / методы / приёмы, используемые для достижения планируемых результатов</w:t>
      </w:r>
      <w:bookmarkEnd w:id="8"/>
    </w:p>
    <w:p w:rsidR="0007253E" w:rsidRPr="0007253E" w:rsidRDefault="0007253E" w:rsidP="004160EC">
      <w:pPr>
        <w:pStyle w:val="a4"/>
        <w:shd w:val="clear" w:color="auto" w:fill="FFFFFF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07253E">
        <w:rPr>
          <w:color w:val="000000"/>
          <w:sz w:val="28"/>
          <w:szCs w:val="28"/>
        </w:rPr>
        <w:t>Педагогические технологии: информационно-коммуникационные технологии, технология проектной деятельности, педагогика сотруд</w:t>
      </w:r>
      <w:r>
        <w:rPr>
          <w:color w:val="000000"/>
          <w:sz w:val="28"/>
          <w:szCs w:val="28"/>
        </w:rPr>
        <w:t>ничества.</w:t>
      </w:r>
    </w:p>
    <w:p w:rsidR="0007253E" w:rsidRPr="0007253E" w:rsidRDefault="0007253E" w:rsidP="004160EC">
      <w:pPr>
        <w:pStyle w:val="a4"/>
        <w:shd w:val="clear" w:color="auto" w:fill="FFFFFF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07253E">
        <w:rPr>
          <w:color w:val="000000"/>
          <w:sz w:val="28"/>
          <w:szCs w:val="28"/>
        </w:rPr>
        <w:t>Методы</w:t>
      </w:r>
      <w:r>
        <w:rPr>
          <w:color w:val="000000"/>
          <w:sz w:val="28"/>
          <w:szCs w:val="28"/>
        </w:rPr>
        <w:t xml:space="preserve"> формирования сознания: беседа, пример, объяснение.</w:t>
      </w:r>
    </w:p>
    <w:p w:rsidR="0007253E" w:rsidRPr="0007253E" w:rsidRDefault="0007253E" w:rsidP="004160EC">
      <w:pPr>
        <w:pStyle w:val="a4"/>
        <w:shd w:val="clear" w:color="auto" w:fill="FFFFFF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07253E">
        <w:rPr>
          <w:color w:val="000000"/>
          <w:sz w:val="28"/>
          <w:szCs w:val="28"/>
        </w:rPr>
        <w:t>Методы организации деятельности и формирования опыта поведения: воспитывающая ситуация.</w:t>
      </w:r>
    </w:p>
    <w:p w:rsidR="0007253E" w:rsidRPr="0007253E" w:rsidRDefault="0007253E" w:rsidP="004160EC">
      <w:pPr>
        <w:pStyle w:val="a4"/>
        <w:shd w:val="clear" w:color="auto" w:fill="FFFFFF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</w:p>
    <w:p w:rsidR="0007253E" w:rsidRPr="0007253E" w:rsidRDefault="0007253E" w:rsidP="004160EC">
      <w:pPr>
        <w:pStyle w:val="a4"/>
        <w:shd w:val="clear" w:color="auto" w:fill="FFFFFF"/>
        <w:spacing w:line="360" w:lineRule="auto"/>
        <w:ind w:left="357" w:firstLine="709"/>
        <w:jc w:val="both"/>
        <w:rPr>
          <w:color w:val="000000"/>
          <w:sz w:val="28"/>
          <w:szCs w:val="28"/>
        </w:rPr>
      </w:pPr>
      <w:r w:rsidRPr="0007253E">
        <w:rPr>
          <w:color w:val="000000"/>
          <w:sz w:val="28"/>
          <w:szCs w:val="28"/>
        </w:rPr>
        <w:lastRenderedPageBreak/>
        <w:t>Приемы воспитания: «общаться по правилам».</w:t>
      </w:r>
    </w:p>
    <w:p w:rsidR="008D2559" w:rsidRDefault="0007253E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71833751"/>
      <w:r w:rsidRPr="0007253E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 мероприятия</w:t>
      </w:r>
      <w:bookmarkEnd w:id="9"/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5777"/>
      </w:tblGrid>
      <w:tr w:rsidR="0007253E" w:rsidTr="00997404">
        <w:tc>
          <w:tcPr>
            <w:tcW w:w="3434" w:type="dxa"/>
          </w:tcPr>
          <w:p w:rsidR="0007253E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777" w:type="dxa"/>
          </w:tcPr>
          <w:p w:rsidR="0007253E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педагог-организатор</w:t>
            </w:r>
          </w:p>
        </w:tc>
      </w:tr>
      <w:tr w:rsidR="0007253E" w:rsidTr="00997404">
        <w:tc>
          <w:tcPr>
            <w:tcW w:w="3434" w:type="dxa"/>
          </w:tcPr>
          <w:p w:rsidR="0007253E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</w:p>
        </w:tc>
        <w:tc>
          <w:tcPr>
            <w:tcW w:w="5777" w:type="dxa"/>
          </w:tcPr>
          <w:p w:rsidR="0007253E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Интернет-ресурсы, разработка сценария, презентации, интерактивные игры.</w:t>
            </w:r>
          </w:p>
        </w:tc>
      </w:tr>
      <w:tr w:rsidR="0007253E" w:rsidTr="00997404">
        <w:tc>
          <w:tcPr>
            <w:tcW w:w="3434" w:type="dxa"/>
          </w:tcPr>
          <w:p w:rsidR="0007253E" w:rsidRPr="003711D3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777" w:type="dxa"/>
          </w:tcPr>
          <w:p w:rsidR="0007253E" w:rsidRPr="00997404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>Компьюте</w:t>
            </w:r>
            <w:r w:rsidR="00997404" w:rsidRPr="00997404">
              <w:rPr>
                <w:rFonts w:ascii="Times New Roman" w:hAnsi="Times New Roman" w:cs="Times New Roman"/>
                <w:sz w:val="28"/>
                <w:szCs w:val="28"/>
              </w:rPr>
              <w:t>р, интерактивная доска, принтер, доступ к сети Интернет.</w:t>
            </w:r>
          </w:p>
          <w:p w:rsidR="00997404" w:rsidRDefault="00997404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 xml:space="preserve">Рисунок крепости и деревянные бруски. Расстриженные карты смоленского сражения и других карт.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>ланки приказа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расшифровки</w:t>
            </w: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 xml:space="preserve">. 10 коробков спичек.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>осовой платок, на котором изображен шифр и распечатанный бланк с шифром (на каждую команду новый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ланк), простой карандаш, ластик, </w:t>
            </w: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>зашифрованное послание, таблица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расшифровки, карточки с фразами, </w:t>
            </w:r>
            <w:r w:rsidRPr="00997404">
              <w:rPr>
                <w:rFonts w:ascii="Times New Roman" w:hAnsi="Times New Roman" w:cs="Times New Roman"/>
                <w:sz w:val="28"/>
                <w:szCs w:val="28"/>
              </w:rPr>
              <w:t>бинты.</w:t>
            </w:r>
          </w:p>
        </w:tc>
      </w:tr>
      <w:tr w:rsidR="0007253E" w:rsidTr="00997404">
        <w:tc>
          <w:tcPr>
            <w:tcW w:w="3434" w:type="dxa"/>
          </w:tcPr>
          <w:p w:rsidR="0007253E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5777" w:type="dxa"/>
          </w:tcPr>
          <w:p w:rsidR="0007253E" w:rsidRDefault="003711D3" w:rsidP="000725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сайт учителя Воробьево Ю.Н.</w:t>
            </w:r>
          </w:p>
        </w:tc>
      </w:tr>
    </w:tbl>
    <w:p w:rsidR="0007253E" w:rsidRDefault="0007253E" w:rsidP="000725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11D3" w:rsidRDefault="003711D3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_Toc71833752"/>
      <w:r w:rsidRPr="003711D3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  <w:bookmarkEnd w:id="10"/>
    </w:p>
    <w:p w:rsidR="003711D3" w:rsidRDefault="003711D3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включает в себе несколько мероприятий, которые можно использовать как совместно (тематическая неделя), так и отдельно. </w:t>
      </w:r>
      <w:r w:rsidR="001D7475">
        <w:rPr>
          <w:rFonts w:ascii="Times New Roman" w:hAnsi="Times New Roman" w:cs="Times New Roman"/>
          <w:sz w:val="28"/>
          <w:szCs w:val="28"/>
        </w:rPr>
        <w:t>Также некоторые задания можно использовать для подготовки к олимпиадам или ВПР</w:t>
      </w:r>
      <w:r w:rsidR="00D16505">
        <w:rPr>
          <w:rFonts w:ascii="Times New Roman" w:hAnsi="Times New Roman" w:cs="Times New Roman"/>
          <w:sz w:val="28"/>
          <w:szCs w:val="28"/>
        </w:rPr>
        <w:t xml:space="preserve"> по предметам начальной школы.</w:t>
      </w:r>
    </w:p>
    <w:p w:rsidR="003711D3" w:rsidRDefault="001D7475" w:rsidP="00997404">
      <w:pPr>
        <w:pStyle w:val="a3"/>
        <w:numPr>
          <w:ilvl w:val="0"/>
          <w:numId w:val="1"/>
        </w:num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71833753"/>
      <w:r w:rsidRPr="001D7475">
        <w:rPr>
          <w:rFonts w:ascii="Times New Roman" w:hAnsi="Times New Roman" w:cs="Times New Roman"/>
          <w:b/>
          <w:sz w:val="28"/>
          <w:szCs w:val="28"/>
        </w:rPr>
        <w:t>Основная часть</w:t>
      </w:r>
      <w:bookmarkEnd w:id="11"/>
    </w:p>
    <w:p w:rsidR="001D7475" w:rsidRDefault="001D7475" w:rsidP="00997404">
      <w:pPr>
        <w:pStyle w:val="a3"/>
        <w:numPr>
          <w:ilvl w:val="1"/>
          <w:numId w:val="1"/>
        </w:numPr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_Toc71833754"/>
      <w:r>
        <w:rPr>
          <w:rFonts w:ascii="Times New Roman" w:hAnsi="Times New Roman" w:cs="Times New Roman"/>
          <w:b/>
          <w:sz w:val="28"/>
          <w:szCs w:val="28"/>
        </w:rPr>
        <w:t>Описание подготовки внеклассного мероприятия</w:t>
      </w:r>
      <w:bookmarkEnd w:id="12"/>
    </w:p>
    <w:p w:rsidR="001D7475" w:rsidRPr="001D7475" w:rsidRDefault="001D7475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 реализуется в течение одной недели (5 дней). Каждый день представляет собой отдельное мероприятие с определёнными целями, формами работы и результатами.</w:t>
      </w:r>
    </w:p>
    <w:p w:rsidR="001D7475" w:rsidRPr="001D7475" w:rsidRDefault="001D7475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5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A50581">
        <w:rPr>
          <w:rFonts w:ascii="Times New Roman" w:hAnsi="Times New Roman" w:cs="Times New Roman"/>
          <w:sz w:val="28"/>
          <w:szCs w:val="28"/>
        </w:rPr>
        <w:t>внеклассным мероприятием</w:t>
      </w:r>
      <w:r w:rsidRPr="001D7475">
        <w:rPr>
          <w:rFonts w:ascii="Times New Roman" w:hAnsi="Times New Roman" w:cs="Times New Roman"/>
          <w:sz w:val="28"/>
          <w:szCs w:val="28"/>
        </w:rPr>
        <w:t xml:space="preserve"> состоит из пяти основных этапов: подготовительный, организа</w:t>
      </w:r>
      <w:r w:rsidR="00A50581">
        <w:rPr>
          <w:rFonts w:ascii="Times New Roman" w:hAnsi="Times New Roman" w:cs="Times New Roman"/>
          <w:sz w:val="28"/>
          <w:szCs w:val="28"/>
        </w:rPr>
        <w:t>ционный, этап реализации мероприятия</w:t>
      </w:r>
      <w:r w:rsidRPr="001D7475">
        <w:rPr>
          <w:rFonts w:ascii="Times New Roman" w:hAnsi="Times New Roman" w:cs="Times New Roman"/>
          <w:sz w:val="28"/>
          <w:szCs w:val="28"/>
        </w:rPr>
        <w:t>, подведения итогов и анализа проведённой воспитательной работы.</w:t>
      </w:r>
    </w:p>
    <w:p w:rsidR="00A50581" w:rsidRPr="00A50581" w:rsidRDefault="00A50581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81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1D7475" w:rsidRPr="001D7475" w:rsidRDefault="001D7475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5">
        <w:rPr>
          <w:rFonts w:ascii="Times New Roman" w:hAnsi="Times New Roman" w:cs="Times New Roman"/>
          <w:sz w:val="28"/>
          <w:szCs w:val="28"/>
        </w:rPr>
        <w:t>Для решения воспитательных задач в коллективе класса классный руководитель определяет цель воспитательной работы и наиболее важные на предстоящий учебный год задачи.</w:t>
      </w:r>
    </w:p>
    <w:p w:rsidR="001D7475" w:rsidRPr="001D7475" w:rsidRDefault="001D7475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75">
        <w:rPr>
          <w:rFonts w:ascii="Times New Roman" w:hAnsi="Times New Roman" w:cs="Times New Roman"/>
          <w:sz w:val="28"/>
          <w:szCs w:val="28"/>
        </w:rPr>
        <w:t xml:space="preserve">Затем осуществляется этап </w:t>
      </w:r>
      <w:r w:rsidR="00A50581">
        <w:rPr>
          <w:rFonts w:ascii="Times New Roman" w:hAnsi="Times New Roman" w:cs="Times New Roman"/>
          <w:sz w:val="28"/>
          <w:szCs w:val="28"/>
        </w:rPr>
        <w:t>планирования работы над мероприятием</w:t>
      </w:r>
      <w:r w:rsidRPr="001D7475">
        <w:rPr>
          <w:rFonts w:ascii="Times New Roman" w:hAnsi="Times New Roman" w:cs="Times New Roman"/>
          <w:sz w:val="28"/>
          <w:szCs w:val="28"/>
        </w:rPr>
        <w:t>, определяются участники и их роли, методы, приемы, педагогические технологии для реализации данного мероприятия.</w:t>
      </w:r>
    </w:p>
    <w:p w:rsidR="001D7475" w:rsidRDefault="00A50581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81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A50581" w:rsidRDefault="00A50581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сценария внеклассного мероприятия. Подготовка необходимого оборудования.</w:t>
      </w:r>
    </w:p>
    <w:p w:rsidR="00A50581" w:rsidRPr="00A50581" w:rsidRDefault="00A50581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81">
        <w:rPr>
          <w:rFonts w:ascii="Times New Roman" w:hAnsi="Times New Roman" w:cs="Times New Roman"/>
          <w:b/>
          <w:sz w:val="28"/>
          <w:szCs w:val="28"/>
        </w:rPr>
        <w:t>Этап реализации мероприятия</w:t>
      </w:r>
    </w:p>
    <w:p w:rsidR="00A50581" w:rsidRDefault="00A50581" w:rsidP="004160E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каждое мероприятие тематической недели представляет собой отдельную тематику, то </w:t>
      </w:r>
      <w:r w:rsidRPr="00A50581">
        <w:rPr>
          <w:rFonts w:ascii="Times New Roman" w:hAnsi="Times New Roman" w:cs="Times New Roman"/>
          <w:sz w:val="28"/>
          <w:szCs w:val="28"/>
        </w:rPr>
        <w:t xml:space="preserve">определяются цели, формы работы и планируемые результаты каждой рубрики, на основе которых </w:t>
      </w:r>
      <w:r>
        <w:rPr>
          <w:rFonts w:ascii="Times New Roman" w:hAnsi="Times New Roman" w:cs="Times New Roman"/>
          <w:sz w:val="28"/>
          <w:szCs w:val="28"/>
        </w:rPr>
        <w:t>составлен календарно-тематический план работы над мероприятием.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0581" w:rsidRPr="00A50581" w:rsidTr="00A52810"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A50581" w:rsidRPr="00A50581" w:rsidTr="00A52810"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Великой Победе - 76 лет!</w:t>
            </w:r>
          </w:p>
        </w:tc>
        <w:tc>
          <w:tcPr>
            <w:tcW w:w="3191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  <w:tr w:rsidR="00A50581" w:rsidRPr="00A50581" w:rsidTr="00A52810"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A50581" w:rsidRPr="00A50581" w:rsidRDefault="00DC0F69" w:rsidP="00DC0F6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следам войны</w:t>
            </w: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50581" w:rsidRPr="00A50581" w:rsidRDefault="00DC0F69" w:rsidP="00DC0F6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0581" w:rsidRPr="00A50581" w:rsidTr="00A52810"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A50581" w:rsidRPr="00A50581" w:rsidRDefault="00DC0F69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Блокада Ленинграда</w:t>
            </w:r>
          </w:p>
        </w:tc>
        <w:tc>
          <w:tcPr>
            <w:tcW w:w="3191" w:type="dxa"/>
          </w:tcPr>
          <w:p w:rsidR="00A50581" w:rsidRPr="00A50581" w:rsidRDefault="00DC0F69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задание</w:t>
            </w:r>
          </w:p>
        </w:tc>
      </w:tr>
      <w:tr w:rsidR="00A50581" w:rsidRPr="00A50581" w:rsidTr="00A52810"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Дети войны</w:t>
            </w:r>
          </w:p>
        </w:tc>
        <w:tc>
          <w:tcPr>
            <w:tcW w:w="3191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A50581" w:rsidRPr="00A50581" w:rsidTr="00A52810"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A50581" w:rsidRPr="00A50581" w:rsidRDefault="00A50581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58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191" w:type="dxa"/>
          </w:tcPr>
          <w:p w:rsidR="00A50581" w:rsidRPr="00A50581" w:rsidRDefault="00B15A56" w:rsidP="00A5058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</w:tr>
    </w:tbl>
    <w:p w:rsidR="00A50581" w:rsidRDefault="00A50581" w:rsidP="001D747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0581" w:rsidRDefault="00A50581" w:rsidP="004160E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8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A50581" w:rsidRDefault="00A50581" w:rsidP="004160E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мероприятии демонстрируются результаты проделанной работы, отмечаются лучшие команды (или отдельные учащиеся)</w:t>
      </w:r>
      <w:r w:rsidR="00EE7823">
        <w:rPr>
          <w:rFonts w:ascii="Times New Roman" w:hAnsi="Times New Roman" w:cs="Times New Roman"/>
          <w:sz w:val="28"/>
          <w:szCs w:val="28"/>
        </w:rPr>
        <w:t>, подводятся итоги.</w:t>
      </w:r>
    </w:p>
    <w:p w:rsidR="00A50581" w:rsidRDefault="00EE7823" w:rsidP="004160E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23">
        <w:rPr>
          <w:rFonts w:ascii="Times New Roman" w:hAnsi="Times New Roman" w:cs="Times New Roman"/>
          <w:b/>
          <w:sz w:val="28"/>
          <w:szCs w:val="28"/>
        </w:rPr>
        <w:t>Анализ проведённой воспитательной работы</w:t>
      </w:r>
    </w:p>
    <w:p w:rsidR="00EE7823" w:rsidRDefault="00EE7823" w:rsidP="004160EC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23">
        <w:rPr>
          <w:rFonts w:ascii="Times New Roman" w:hAnsi="Times New Roman" w:cs="Times New Roman"/>
          <w:sz w:val="28"/>
          <w:szCs w:val="28"/>
        </w:rPr>
        <w:t xml:space="preserve">Анализируя работу над </w:t>
      </w:r>
      <w:r>
        <w:rPr>
          <w:rFonts w:ascii="Times New Roman" w:hAnsi="Times New Roman" w:cs="Times New Roman"/>
          <w:sz w:val="28"/>
          <w:szCs w:val="28"/>
        </w:rPr>
        <w:t xml:space="preserve">внеклассным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мероприятием</w:t>
      </w:r>
      <w:proofErr w:type="gramEnd"/>
      <w:r w:rsidRPr="00EE7823">
        <w:rPr>
          <w:rFonts w:ascii="Times New Roman" w:hAnsi="Times New Roman" w:cs="Times New Roman"/>
          <w:sz w:val="28"/>
          <w:szCs w:val="28"/>
        </w:rPr>
        <w:t xml:space="preserve"> классный руководитель определяет: была ли достигнута поставленная цель, решены ли задачи воспитательного мероприятия, отмечаются п</w:t>
      </w:r>
      <w:r>
        <w:rPr>
          <w:rFonts w:ascii="Times New Roman" w:hAnsi="Times New Roman" w:cs="Times New Roman"/>
          <w:sz w:val="28"/>
          <w:szCs w:val="28"/>
        </w:rPr>
        <w:t>оложительные моменты</w:t>
      </w:r>
      <w:r w:rsidRPr="00EE7823">
        <w:rPr>
          <w:rFonts w:ascii="Times New Roman" w:hAnsi="Times New Roman" w:cs="Times New Roman"/>
          <w:sz w:val="28"/>
          <w:szCs w:val="28"/>
        </w:rPr>
        <w:t xml:space="preserve"> работе и то, что вызывало трудности или не получилось, намечаются перспективы позитивного развития коллектива, цель и задачи воспитательной работы в классе на следующий учебный год.</w:t>
      </w:r>
    </w:p>
    <w:p w:rsidR="003C16FB" w:rsidRDefault="003C16FB" w:rsidP="00997404">
      <w:pPr>
        <w:pStyle w:val="a3"/>
        <w:numPr>
          <w:ilvl w:val="1"/>
          <w:numId w:val="1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71833755"/>
      <w:r w:rsidRPr="003C16FB">
        <w:rPr>
          <w:rFonts w:ascii="Times New Roman" w:hAnsi="Times New Roman" w:cs="Times New Roman"/>
          <w:b/>
          <w:sz w:val="28"/>
          <w:szCs w:val="28"/>
        </w:rPr>
        <w:t>Описание проведения воспитательного мероприятия</w:t>
      </w:r>
      <w:bookmarkEnd w:id="13"/>
    </w:p>
    <w:p w:rsidR="004160EC" w:rsidRDefault="004160EC" w:rsidP="007831E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4160EC" w:rsidRPr="004160EC" w:rsidRDefault="004160EC" w:rsidP="004160E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EC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4160EC" w:rsidRPr="004160EC" w:rsidRDefault="004160EC" w:rsidP="004160E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0EC">
        <w:rPr>
          <w:rFonts w:ascii="Times New Roman" w:hAnsi="Times New Roman" w:cs="Times New Roman"/>
          <w:b/>
          <w:sz w:val="28"/>
          <w:szCs w:val="28"/>
        </w:rPr>
        <w:t>«Великой Победе - 76 лет!»</w:t>
      </w:r>
    </w:p>
    <w:p w:rsidR="004160EC" w:rsidRPr="004160EC" w:rsidRDefault="004160EC" w:rsidP="004160EC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4160EC">
        <w:rPr>
          <w:rFonts w:ascii="Times New Roman" w:hAnsi="Times New Roman" w:cs="Times New Roman"/>
          <w:b/>
          <w:sz w:val="28"/>
          <w:szCs w:val="28"/>
        </w:rPr>
        <w:t>Цели:</w:t>
      </w:r>
      <w:r w:rsidRPr="004160EC">
        <w:rPr>
          <w:rFonts w:ascii="Times New Roman" w:hAnsi="Times New Roman" w:cs="Times New Roman"/>
          <w:sz w:val="28"/>
          <w:szCs w:val="28"/>
        </w:rPr>
        <w:t> развитие патриотических чувств и формирование чувства гордости за свою Родину, за свой народ, воспитание уважительного отношения к историческому наследию своего края.</w:t>
      </w:r>
    </w:p>
    <w:p w:rsidR="004160EC" w:rsidRPr="004160EC" w:rsidRDefault="004160EC" w:rsidP="004160EC">
      <w:pPr>
        <w:spacing w:after="0" w:line="360" w:lineRule="auto"/>
        <w:ind w:left="360" w:firstLine="709"/>
        <w:rPr>
          <w:rFonts w:ascii="Times New Roman" w:hAnsi="Times New Roman" w:cs="Times New Roman"/>
          <w:b/>
          <w:sz w:val="28"/>
          <w:szCs w:val="28"/>
        </w:rPr>
      </w:pPr>
      <w:r w:rsidRPr="004160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0EC" w:rsidRPr="004160EC" w:rsidRDefault="004160EC" w:rsidP="004160EC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0EC">
        <w:rPr>
          <w:rFonts w:ascii="Times New Roman" w:hAnsi="Times New Roman" w:cs="Times New Roman"/>
          <w:sz w:val="28"/>
          <w:szCs w:val="28"/>
        </w:rPr>
        <w:t>формировать у учащихся представление о Великой  Отечественной войне;</w:t>
      </w:r>
    </w:p>
    <w:p w:rsidR="004160EC" w:rsidRPr="004160EC" w:rsidRDefault="004160EC" w:rsidP="004160EC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0EC">
        <w:rPr>
          <w:rFonts w:ascii="Times New Roman" w:hAnsi="Times New Roman" w:cs="Times New Roman"/>
          <w:sz w:val="28"/>
          <w:szCs w:val="28"/>
        </w:rPr>
        <w:t>знакомить с историей страны;</w:t>
      </w:r>
    </w:p>
    <w:p w:rsidR="004160EC" w:rsidRPr="004160EC" w:rsidRDefault="004160EC" w:rsidP="004160EC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0EC">
        <w:rPr>
          <w:rFonts w:ascii="Times New Roman" w:hAnsi="Times New Roman" w:cs="Times New Roman"/>
          <w:sz w:val="28"/>
          <w:szCs w:val="28"/>
        </w:rPr>
        <w:t>формировать чувство любви и гордости за Родину, за подвиг, совершённый советским народом;</w:t>
      </w:r>
    </w:p>
    <w:p w:rsidR="004160EC" w:rsidRPr="004160EC" w:rsidRDefault="004160EC" w:rsidP="004160EC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0EC">
        <w:rPr>
          <w:rFonts w:ascii="Times New Roman" w:hAnsi="Times New Roman" w:cs="Times New Roman"/>
          <w:sz w:val="28"/>
          <w:szCs w:val="28"/>
        </w:rPr>
        <w:t>воспитывать  уважение к старшему поколению;</w:t>
      </w:r>
    </w:p>
    <w:p w:rsidR="004160EC" w:rsidRPr="004160EC" w:rsidRDefault="004160EC" w:rsidP="004160EC">
      <w:pPr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60EC">
        <w:rPr>
          <w:rFonts w:ascii="Times New Roman" w:hAnsi="Times New Roman" w:cs="Times New Roman"/>
          <w:sz w:val="28"/>
          <w:szCs w:val="28"/>
        </w:rPr>
        <w:t>воспитывать чувство патриотизма, ответственности за свою Родину.</w:t>
      </w:r>
    </w:p>
    <w:p w:rsidR="004160EC" w:rsidRDefault="004160EC" w:rsidP="004160EC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4160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160EC">
        <w:rPr>
          <w:rFonts w:ascii="Times New Roman" w:hAnsi="Times New Roman" w:cs="Times New Roman"/>
          <w:sz w:val="28"/>
          <w:szCs w:val="28"/>
        </w:rPr>
        <w:t xml:space="preserve"> ноутбук, мульти</w:t>
      </w:r>
      <w:r>
        <w:rPr>
          <w:rFonts w:ascii="Times New Roman" w:hAnsi="Times New Roman" w:cs="Times New Roman"/>
          <w:sz w:val="28"/>
          <w:szCs w:val="28"/>
        </w:rPr>
        <w:t>медийный проектор.</w:t>
      </w:r>
    </w:p>
    <w:p w:rsidR="004160EC" w:rsidRPr="004160EC" w:rsidRDefault="004160EC" w:rsidP="004160EC">
      <w:pPr>
        <w:spacing w:after="0"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– приложение 1, видео файл «Сообщение о начале войны» - приложение 2, видео файл фильм «Маруся» - приложение 3, видео файл «День победы» - приложение 4.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525"/>
      </w:tblGrid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В 2021 году исполнилось 76 лет Великой Победе во Второй мировой войне. Называется она «Великая Победа». Это победа здравомыслящих людей в самой ужасной мировой войне в истории человечества, которую ему навязал фашизм.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Фашизм – это учение, в котором утверждается превосходство одного народа над другим. Фашисты считали немцев особенным народом – самым лучшим и талантливым, сильным и умным. Остальные народы фашисты считали глупыми и дикими. Они их называли </w:t>
            </w:r>
            <w:proofErr w:type="gramStart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нелюди</w:t>
            </w:r>
            <w:proofErr w:type="gramEnd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Фашистская Германия поставила себе задачу военным путем подчинить весь мир и заставить всех служить процветанию немецкого народа. 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Ранним утром в воскресенье 22 июня 1941 года, в 4 часа утра Германия вероломно напала на наше Отечество. Был нанесён удар неведомой силы. Тысячи орудий открыли огонь по мирно спящим селам и городам, самолеты врага стали бомбить железные дороги, вокзалы, аэродромы.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Сообщение о начале войны.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В те времена во главе Германии стоял Адольф Гитлер. Он хотел завоевать Россию, ведь наша страна огромная и богатая. Все богатства он хотел вывести в Германию, а людей заставить работать на Германию.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Во главе нашей страны был Иосиф Сталин. Уже в первые дни войны он без колебания принял на себя ответственность за судьбы армии, страны и миллионов советских людей. Иосиф Сталин стал проводить программу спасения страны и завоевания победы. В критических условиях ему удалось сдержать панику и </w:t>
            </w:r>
            <w:r w:rsidRPr="0041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отчаяние в начальный период войны и в кратчайшие сроки перевести на военные рельсы всю жизнь огромной страны и ее Вооружённых сил.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7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июне 1941 года началась мобилизация на фронт. Молодые люди снимали школьную форму, надевали шинели и прямо со школьной скамьи шли на войну, становились бойцами Красной Армии. 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Не было в нашей стране ни одного места, которого бы не затронула война. Наш земляк, Фурсов Николай Дмитриевич, который родился в посёлке </w:t>
            </w:r>
            <w:proofErr w:type="gramStart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Песочное</w:t>
            </w:r>
            <w:proofErr w:type="gramEnd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, был в числе солдат красной армии. Окончив танковое </w:t>
            </w:r>
            <w:proofErr w:type="gramStart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училище</w:t>
            </w:r>
            <w:proofErr w:type="gramEnd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 в боях с  немецко-фашистскими захватчиками. С первых боёв показал себя умелым и грамотным офицером. В одном из зимних боёв Фурсов лично уничтожил 3 пушки, 2 фашистских танка, 2 транспортёра, свыше 150 немецких солдат и офицеров. Взвод Фурсова прорвал оборону врага.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В нашем посёлке именем этого героя названа улица, а на доме, где он родился, установлена мемориальная доска.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Героев Великой Отечественной войны очень много и имена солдат написаны на мемориальных досках, которые есть в каждом городе и посёлке нашей страны. Но имена тысяч солдат, совершивших подвиги и отдавших жизнь за Родину, остались, к сожалению неизвестными.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В каждой семье есть люди, которые так или иначе были связаны с Великой Отечественной войной. </w:t>
            </w:r>
          </w:p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Я вам предлагаю посмотреть фильм «Маруся» о Воробьеве Алексее Васильевиче и Воробьевой Марии Трофимовне, участниках Великой Отечественной войны. Алексей Васильевич наш земляк, он родился и жил в деревне Заозерье, </w:t>
            </w:r>
            <w:proofErr w:type="spellStart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Угличского</w:t>
            </w:r>
            <w:proofErr w:type="spellEnd"/>
            <w:r w:rsidRPr="004160EC">
              <w:rPr>
                <w:rFonts w:ascii="Times New Roman" w:hAnsi="Times New Roman" w:cs="Times New Roman"/>
                <w:sz w:val="28"/>
                <w:szCs w:val="28"/>
              </w:rPr>
              <w:t xml:space="preserve"> района, Ярославской области. 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Каждый год, 9 мая, люди отмечают День Победы над фашистской Германией. День Победы придал глубочайший смысл колоссальному числу жертв, принесенных за свободу не только России, но и всего мира. Мы никогда не забудет тех, кто горел в танках, кто бросался из окопов под ударный огонь, кто грудью ложился на амбразуру, кто не пожалел своей и жизни и все преодолел. Не ради наград, а ради того, чтобы мы с вами, дорогие друзья, могли жить, учиться, работать и быть счастливыми!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4160EC" w:rsidRPr="004160EC" w:rsidTr="00A52810">
        <w:tc>
          <w:tcPr>
            <w:tcW w:w="8046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«День Победы»</w:t>
            </w:r>
          </w:p>
        </w:tc>
        <w:tc>
          <w:tcPr>
            <w:tcW w:w="1525" w:type="dxa"/>
          </w:tcPr>
          <w:p w:rsidR="004160EC" w:rsidRPr="004160EC" w:rsidRDefault="004160EC" w:rsidP="004160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0EC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</w:t>
            </w:r>
          </w:p>
        </w:tc>
      </w:tr>
    </w:tbl>
    <w:p w:rsidR="004160EC" w:rsidRPr="004160EC" w:rsidRDefault="004160EC" w:rsidP="004160E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60EC" w:rsidRDefault="00A52810" w:rsidP="004160E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810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9D13A5" w:rsidRPr="009D13A5" w:rsidRDefault="009D13A5" w:rsidP="009D13A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13A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9D13A5">
        <w:rPr>
          <w:rFonts w:ascii="Times New Roman" w:hAnsi="Times New Roman" w:cs="Times New Roman"/>
          <w:b/>
          <w:sz w:val="28"/>
          <w:szCs w:val="28"/>
        </w:rPr>
        <w:t xml:space="preserve"> «По следам войны»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9D13A5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формирования гражданской позиции, национальной идентичности, мировоззренческих убеждений обучающихся на основе осмысления исторически сложившихся традиций, социальных установок, совершенствование умений и навыков систематизации и комплексного анализа исторической</w:t>
      </w:r>
      <w:r w:rsidRPr="009D13A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13A5">
        <w:rPr>
          <w:rFonts w:ascii="Times New Roman" w:hAnsi="Times New Roman" w:cs="Times New Roman"/>
          <w:bCs/>
          <w:sz w:val="28"/>
          <w:szCs w:val="28"/>
        </w:rPr>
        <w:t>информации.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3A5">
        <w:rPr>
          <w:rFonts w:ascii="Times New Roman" w:hAnsi="Times New Roman" w:cs="Times New Roman"/>
          <w:bCs/>
          <w:sz w:val="28"/>
          <w:szCs w:val="28"/>
        </w:rPr>
        <w:t> </w:t>
      </w:r>
      <w:r w:rsidRPr="009D13A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3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воспитывать у детей чувство</w:t>
      </w:r>
      <w:r w:rsidRPr="009D13A5">
        <w:rPr>
          <w:rFonts w:ascii="Times New Roman" w:hAnsi="Times New Roman" w:cs="Times New Roman"/>
          <w:bCs/>
          <w:sz w:val="28"/>
          <w:szCs w:val="28"/>
        </w:rPr>
        <w:t xml:space="preserve"> гордости за наш народ, героев войны, способствовать нравственно-патриотическому воспитанию учащихся; воспитывать любовь и уважение к своему народу, к истории своей страны.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3A5">
        <w:rPr>
          <w:rFonts w:ascii="Times New Roman" w:hAnsi="Times New Roman" w:cs="Times New Roman"/>
          <w:bCs/>
          <w:sz w:val="28"/>
          <w:szCs w:val="28"/>
        </w:rPr>
        <w:t>- си</w:t>
      </w:r>
      <w:r w:rsidR="007A3609">
        <w:rPr>
          <w:rFonts w:ascii="Times New Roman" w:hAnsi="Times New Roman" w:cs="Times New Roman"/>
          <w:bCs/>
          <w:sz w:val="28"/>
          <w:szCs w:val="28"/>
        </w:rPr>
        <w:t>стематизировать знания детей о Великой Отечественной войне;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3A5">
        <w:rPr>
          <w:rFonts w:ascii="Times New Roman" w:hAnsi="Times New Roman" w:cs="Times New Roman"/>
          <w:bCs/>
          <w:sz w:val="28"/>
          <w:szCs w:val="28"/>
        </w:rPr>
        <w:t>- создать условия для практического применения пол</w:t>
      </w:r>
      <w:r>
        <w:rPr>
          <w:rFonts w:ascii="Times New Roman" w:hAnsi="Times New Roman" w:cs="Times New Roman"/>
          <w:bCs/>
          <w:sz w:val="28"/>
          <w:szCs w:val="28"/>
        </w:rPr>
        <w:t>ученных детьми умений и навыков;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3A5">
        <w:rPr>
          <w:rFonts w:ascii="Times New Roman" w:hAnsi="Times New Roman" w:cs="Times New Roman"/>
          <w:bCs/>
          <w:sz w:val="28"/>
          <w:szCs w:val="28"/>
        </w:rPr>
        <w:t>- развивать ловкость, сообразительность;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9D13A5">
        <w:rPr>
          <w:rFonts w:ascii="Times New Roman" w:hAnsi="Times New Roman" w:cs="Times New Roman"/>
          <w:bCs/>
          <w:sz w:val="28"/>
          <w:szCs w:val="28"/>
        </w:rPr>
        <w:t>формировать соц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иально-коммуникативные навыки </w:t>
      </w:r>
      <w:r w:rsidRPr="009D13A5">
        <w:rPr>
          <w:rFonts w:ascii="Times New Roman" w:hAnsi="Times New Roman" w:cs="Times New Roman"/>
          <w:bCs/>
          <w:sz w:val="28"/>
          <w:szCs w:val="28"/>
        </w:rPr>
        <w:t>сотр</w:t>
      </w:r>
      <w:r>
        <w:rPr>
          <w:rFonts w:ascii="Times New Roman" w:hAnsi="Times New Roman" w:cs="Times New Roman"/>
          <w:bCs/>
          <w:sz w:val="28"/>
          <w:szCs w:val="28"/>
        </w:rPr>
        <w:t>удничества и доброжелательности.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 необходимые материалы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проведении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приложении 5.</w:t>
      </w:r>
    </w:p>
    <w:p w:rsidR="009D13A5" w:rsidRPr="009D13A5" w:rsidRDefault="009D13A5" w:rsidP="009D13A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Легенда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 xml:space="preserve">22 июня 1941 год. Вероломное нападение фашистской Германии на СССР. С этим нападением началась цепь агрессивных действий гитлеровской Германии. Задача участников </w:t>
      </w:r>
      <w:proofErr w:type="spellStart"/>
      <w:r w:rsidRPr="009D13A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D13A5">
        <w:rPr>
          <w:rFonts w:ascii="Times New Roman" w:hAnsi="Times New Roman" w:cs="Times New Roman"/>
          <w:sz w:val="28"/>
          <w:szCs w:val="28"/>
        </w:rPr>
        <w:t xml:space="preserve"> «пройти» по следам войны, собрав данные о ключевых ее моментах, выстроить хронологическую цепочку событий.</w:t>
      </w:r>
    </w:p>
    <w:p w:rsidR="009D13A5" w:rsidRPr="009D13A5" w:rsidRDefault="009D13A5" w:rsidP="009D13A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Механика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Команда побеждает в том случае, если команда правильно выстроила хронологическую цепь событий.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После выполнения каждого задания команда получает данные об одном событии и баллы, которые суммируются.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 xml:space="preserve">В начале прохождения </w:t>
      </w:r>
      <w:proofErr w:type="spellStart"/>
      <w:r w:rsidRPr="009D13A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D13A5">
        <w:rPr>
          <w:rFonts w:ascii="Times New Roman" w:hAnsi="Times New Roman" w:cs="Times New Roman"/>
          <w:sz w:val="28"/>
          <w:szCs w:val="28"/>
        </w:rPr>
        <w:t xml:space="preserve"> команды получают маршрутные листы.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Для итогового задания понадобится ноутбук, где открыто задание для расстановки в хронологическом порядке важных событий Великой Отечественной войны.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Подсчет баллов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 xml:space="preserve">За выполнение задания команда может заработать от 0 до 10 баллов. Общее количество баллов на финише определяется путём суммирования полученных на каждой станции баллов. Победителем становится команда, которая правильно собрала хронологическую цепочку и набравшая наибольшее количество баллов. В случае равенства баллов побеждает команда, затратившая меньшее время на прохождение </w:t>
      </w:r>
      <w:proofErr w:type="spellStart"/>
      <w:r w:rsidRPr="009D13A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D13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После прохождения каждого испытания команда получает название события и его дату.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Время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lastRenderedPageBreak/>
        <w:t>На каждый этап отводится 5 минут.</w:t>
      </w:r>
    </w:p>
    <w:p w:rsidR="009D13A5" w:rsidRDefault="009D13A5" w:rsidP="009D13A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A5" w:rsidRPr="009D13A5" w:rsidRDefault="009D13A5" w:rsidP="009D13A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Оборона Брестской крепости</w:t>
      </w:r>
    </w:p>
    <w:p w:rsidR="009D13A5" w:rsidRPr="009D13A5" w:rsidRDefault="009D13A5" w:rsidP="009D13A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22 июня – 23 июля 1941 года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Гарнизон крепости в течение месяца геройски сдерживал натиск 45-й немецкой пехотной дивизии, которую поддерживали артиллерия и авиация. Очаги сопротивления оставались в крепости на протяжении еще трёх недель. Оборона крепости стала первым, но красноречивым уроком, который показал немцам, что их ожидает в будущем.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D13A5">
        <w:rPr>
          <w:rFonts w:ascii="Times New Roman" w:hAnsi="Times New Roman" w:cs="Times New Roman"/>
          <w:sz w:val="28"/>
          <w:szCs w:val="28"/>
        </w:rPr>
        <w:t xml:space="preserve"> построить крепость по рисунку из деревянных брусков.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9D13A5">
        <w:rPr>
          <w:rFonts w:ascii="Times New Roman" w:hAnsi="Times New Roman" w:cs="Times New Roman"/>
          <w:sz w:val="28"/>
          <w:szCs w:val="28"/>
        </w:rPr>
        <w:t xml:space="preserve"> рисунок крепости, деревянные бруски.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Подсчёт баллов:</w:t>
      </w:r>
      <w:r w:rsidRPr="009D13A5">
        <w:rPr>
          <w:rFonts w:ascii="Times New Roman" w:hAnsi="Times New Roman" w:cs="Times New Roman"/>
          <w:sz w:val="28"/>
          <w:szCs w:val="28"/>
        </w:rPr>
        <w:t xml:space="preserve">  если крепость выстроена в течение 5 минут и использованы все бруски, команда получает 10 баллов.</w:t>
      </w:r>
    </w:p>
    <w:p w:rsidR="00FC6595" w:rsidRDefault="00FC659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Смоленское сражение</w:t>
      </w: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10 июля – 10 октября 1941 года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 xml:space="preserve">Ожесточенные бои в районе Смоленска, нарастающие контрудары советских соединений сорвали расчеты противника. Самая сильная группировка немецких войск – группа армий «Центр» вынуждена была перейти к обороне и отложить на два месяца наступление на московском направлении. 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3A5">
        <w:rPr>
          <w:rFonts w:ascii="Times New Roman" w:hAnsi="Times New Roman" w:cs="Times New Roman"/>
          <w:sz w:val="28"/>
          <w:szCs w:val="28"/>
        </w:rPr>
        <w:t xml:space="preserve">Задержка гитлеровских войск под смоленском сорвала планы Германии на молниеносную войну, но </w:t>
      </w:r>
      <w:r w:rsidR="00FC6595">
        <w:rPr>
          <w:rFonts w:ascii="Times New Roman" w:hAnsi="Times New Roman" w:cs="Times New Roman"/>
          <w:sz w:val="28"/>
          <w:szCs w:val="28"/>
        </w:rPr>
        <w:t xml:space="preserve">за </w:t>
      </w:r>
      <w:r w:rsidRPr="009D13A5">
        <w:rPr>
          <w:rFonts w:ascii="Times New Roman" w:hAnsi="Times New Roman" w:cs="Times New Roman"/>
          <w:sz w:val="28"/>
          <w:szCs w:val="28"/>
        </w:rPr>
        <w:t>этот успех Красная Армия оплатила большой кровью.</w:t>
      </w:r>
      <w:proofErr w:type="gramEnd"/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D13A5">
        <w:rPr>
          <w:rFonts w:ascii="Times New Roman" w:hAnsi="Times New Roman" w:cs="Times New Roman"/>
          <w:sz w:val="28"/>
          <w:szCs w:val="28"/>
        </w:rPr>
        <w:t xml:space="preserve"> собрать </w:t>
      </w:r>
      <w:proofErr w:type="spellStart"/>
      <w:r w:rsidRPr="009D13A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9D13A5">
        <w:rPr>
          <w:rFonts w:ascii="Times New Roman" w:hAnsi="Times New Roman" w:cs="Times New Roman"/>
          <w:sz w:val="28"/>
          <w:szCs w:val="28"/>
        </w:rPr>
        <w:t xml:space="preserve"> – карту Смоленского сражения. Отделить ее от остальных карт.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9D13A5">
        <w:rPr>
          <w:rFonts w:ascii="Times New Roman" w:hAnsi="Times New Roman" w:cs="Times New Roman"/>
          <w:sz w:val="28"/>
          <w:szCs w:val="28"/>
        </w:rPr>
        <w:t xml:space="preserve"> расстриженные карты смоленского сражения и других карт.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Подсчёт баллов:</w:t>
      </w:r>
      <w:r w:rsidRPr="009D13A5">
        <w:rPr>
          <w:rFonts w:ascii="Times New Roman" w:hAnsi="Times New Roman" w:cs="Times New Roman"/>
          <w:sz w:val="28"/>
          <w:szCs w:val="28"/>
        </w:rPr>
        <w:t xml:space="preserve">  полностью собранная карта - 10 баллов, за другие собранные карты баллы не присуждаются.</w:t>
      </w:r>
    </w:p>
    <w:p w:rsidR="00FC6595" w:rsidRDefault="00FC659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Начало блокады Ленинграда</w:t>
      </w: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8 сентября 1941 года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 xml:space="preserve">В ходе ленинградской битвы германские войска заняли Шлиссельбург и отрезали Ленинград от всей страны с суши. Началась блокада города, длившаяся 871 день. В ходе </w:t>
      </w:r>
      <w:proofErr w:type="spellStart"/>
      <w:r w:rsidRPr="009D13A5">
        <w:rPr>
          <w:rFonts w:ascii="Times New Roman" w:hAnsi="Times New Roman" w:cs="Times New Roman"/>
          <w:sz w:val="28"/>
          <w:szCs w:val="28"/>
        </w:rPr>
        <w:t>Ленинградско</w:t>
      </w:r>
      <w:proofErr w:type="spellEnd"/>
      <w:r w:rsidRPr="009D13A5">
        <w:rPr>
          <w:rFonts w:ascii="Times New Roman" w:hAnsi="Times New Roman" w:cs="Times New Roman"/>
          <w:sz w:val="28"/>
          <w:szCs w:val="28"/>
        </w:rPr>
        <w:t>-Новгородской операции 1944 блокада была снята полностью,  прекратились артобстрелы.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D13A5">
        <w:rPr>
          <w:rFonts w:ascii="Times New Roman" w:hAnsi="Times New Roman" w:cs="Times New Roman"/>
          <w:sz w:val="28"/>
          <w:szCs w:val="28"/>
        </w:rPr>
        <w:t xml:space="preserve"> участникам необходимо вписать недостающие слова в документ периода освобождения блокадного Ленинграда.  Для этого им необходимо заполнить пропуски в словах, где каждая цифра обозначает определенную букву. Цифры соответствуют буквам по всему документы, поэтому с каждым отгаданным словом участникам легче будет воспроизвести все слова.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9D13A5">
        <w:rPr>
          <w:rFonts w:ascii="Times New Roman" w:hAnsi="Times New Roman" w:cs="Times New Roman"/>
          <w:sz w:val="28"/>
          <w:szCs w:val="28"/>
        </w:rPr>
        <w:t xml:space="preserve"> бланки приказа.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Подсчёт баллов:</w:t>
      </w:r>
      <w:r w:rsidRPr="009D13A5">
        <w:rPr>
          <w:rFonts w:ascii="Times New Roman" w:hAnsi="Times New Roman" w:cs="Times New Roman"/>
          <w:sz w:val="28"/>
          <w:szCs w:val="28"/>
        </w:rPr>
        <w:t xml:space="preserve">  каждое правильное слово – 1 балл.</w:t>
      </w:r>
    </w:p>
    <w:p w:rsidR="00FC6595" w:rsidRDefault="00FC659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Бита под Сталинградом</w:t>
      </w: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17 июля – 2 февраля 1943 года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Овладение Сталинградом было очень важным для Гитлера по нескольким причинам. Это был крупный индустриальный город на берегу Волги, вдоль которой пролегали стратегически важные транспортные маршруты.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Однако защитникам Сталинграда удалось не только отстоять свой город, но и окружить, а затем и уничтожить армию врага. В результате битвы советские вооруженные силы вырвали у противника стратегическую инициативу и удерживали ее до конца войны.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D13A5">
        <w:rPr>
          <w:rFonts w:ascii="Times New Roman" w:hAnsi="Times New Roman" w:cs="Times New Roman"/>
          <w:sz w:val="28"/>
          <w:szCs w:val="28"/>
        </w:rPr>
        <w:t xml:space="preserve"> участникам необходимо остановить переход вражеских танков через мост – для этого совершить диверсию в тылу врага: вытащить скобы из моста.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lastRenderedPageBreak/>
        <w:t>Задача участников: вытащить две скобы справа и слева (внутренность коробка) и подпилить центральную сваю - вытащить коробок по центру.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Вытаскивать скобы и сваю можно только вдвоем, используя по одной разноименной руке (т.е. один может использовать только правую руку, другой – только левую).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9D13A5">
        <w:rPr>
          <w:rFonts w:ascii="Times New Roman" w:hAnsi="Times New Roman" w:cs="Times New Roman"/>
          <w:sz w:val="28"/>
          <w:szCs w:val="28"/>
        </w:rPr>
        <w:t xml:space="preserve"> 10 коробков спичек.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Подсчёт баллов:</w:t>
      </w:r>
      <w:r w:rsidRPr="009D13A5">
        <w:rPr>
          <w:rFonts w:ascii="Times New Roman" w:hAnsi="Times New Roman" w:cs="Times New Roman"/>
          <w:sz w:val="28"/>
          <w:szCs w:val="28"/>
        </w:rPr>
        <w:t xml:space="preserve">  задание считается выполненным полностью, </w:t>
      </w:r>
      <w:r w:rsidR="00FC6595">
        <w:rPr>
          <w:rFonts w:ascii="Times New Roman" w:hAnsi="Times New Roman" w:cs="Times New Roman"/>
          <w:sz w:val="28"/>
          <w:szCs w:val="28"/>
        </w:rPr>
        <w:t xml:space="preserve">если вытащены две скобы и свая. </w:t>
      </w:r>
      <w:r w:rsidRPr="009D13A5">
        <w:rPr>
          <w:rFonts w:ascii="Times New Roman" w:hAnsi="Times New Roman" w:cs="Times New Roman"/>
          <w:sz w:val="28"/>
          <w:szCs w:val="28"/>
        </w:rPr>
        <w:t>За полностью выполненное задание начисляется 10 балл</w:t>
      </w:r>
      <w:r w:rsidR="00FC6595">
        <w:rPr>
          <w:rFonts w:ascii="Times New Roman" w:hAnsi="Times New Roman" w:cs="Times New Roman"/>
          <w:sz w:val="28"/>
          <w:szCs w:val="28"/>
        </w:rPr>
        <w:t xml:space="preserve">ов. </w:t>
      </w:r>
      <w:r w:rsidRPr="009D13A5">
        <w:rPr>
          <w:rFonts w:ascii="Times New Roman" w:hAnsi="Times New Roman" w:cs="Times New Roman"/>
          <w:sz w:val="28"/>
          <w:szCs w:val="28"/>
        </w:rPr>
        <w:t>За каждую вытащенную скобу – по 3 балла, за сваю – 4 балла.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Если мост обрушился полностью – задание считается проваленным. Если мост обрушился частично с правой или с левой стороны - то за скобы не начисляются баллы.</w:t>
      </w:r>
    </w:p>
    <w:p w:rsidR="00FC6595" w:rsidRDefault="00FC659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Бита под Курском</w:t>
      </w: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5 июля – 23 августа 1943 года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>Немецкие группировки по плану операции начали наступление на Курск. 12 июля произошло самое крупное встречное танковое сражение Второй мировой войны. С обеих сторон в сражении принимали участие 1200 танков и самоходных установок. Несмотря на массовость наступления, советским войскам удалось остановить продвижение врага вглубь Курского выступа.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D13A5">
        <w:rPr>
          <w:rFonts w:ascii="Times New Roman" w:hAnsi="Times New Roman" w:cs="Times New Roman"/>
          <w:sz w:val="28"/>
          <w:szCs w:val="28"/>
        </w:rPr>
        <w:t xml:space="preserve"> ваш связной должен был узнать время смены караула возле немецкого штаба. Для этого он проник в штаб под видом уборщика, добытую информацию он зашифровал на носовом платке, чтобы при досмотре ее не нашли.  Ваша задача расшифровать информацию от связного и понять, во сколько происходит смена караула.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 xml:space="preserve">Перед вами шифр от связного. Цифры соответствуют количеству клеток, которые необходимо закрасить. Если чисел в строке или столбце </w:t>
      </w:r>
      <w:r w:rsidRPr="009D13A5">
        <w:rPr>
          <w:rFonts w:ascii="Times New Roman" w:hAnsi="Times New Roman" w:cs="Times New Roman"/>
          <w:sz w:val="28"/>
          <w:szCs w:val="28"/>
        </w:rPr>
        <w:lastRenderedPageBreak/>
        <w:t>несколько, то при закрашивании между этими количествами клеток должно быть не менее одной пустой клетки.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9D13A5">
        <w:rPr>
          <w:rFonts w:ascii="Times New Roman" w:hAnsi="Times New Roman" w:cs="Times New Roman"/>
          <w:sz w:val="28"/>
          <w:szCs w:val="28"/>
        </w:rPr>
        <w:t xml:space="preserve"> носовой платок, на котором изображен шифр (это для антуража), и распечатанный бланк с шифром (на каждую команду новый бланк), простой карандаш, ластик.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Подсчёт баллов:</w:t>
      </w:r>
      <w:r w:rsidRPr="009D13A5">
        <w:rPr>
          <w:rFonts w:ascii="Times New Roman" w:hAnsi="Times New Roman" w:cs="Times New Roman"/>
          <w:sz w:val="28"/>
          <w:szCs w:val="28"/>
        </w:rPr>
        <w:t xml:space="preserve">  Если названо одно верное время – 5 баллов, если два варианта времени – 10 баллов.</w:t>
      </w:r>
    </w:p>
    <w:p w:rsidR="00FC6595" w:rsidRDefault="00FC659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Берлинская операция</w:t>
      </w:r>
    </w:p>
    <w:p w:rsidR="009D13A5" w:rsidRPr="009D13A5" w:rsidRDefault="009D13A5" w:rsidP="00FC6595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3A5">
        <w:rPr>
          <w:rFonts w:ascii="Times New Roman" w:hAnsi="Times New Roman" w:cs="Times New Roman"/>
          <w:b/>
          <w:bCs/>
          <w:sz w:val="28"/>
          <w:szCs w:val="28"/>
        </w:rPr>
        <w:t>16 апреля – 8 мая</w:t>
      </w:r>
      <w:r w:rsidR="009C57C8">
        <w:rPr>
          <w:rFonts w:ascii="Times New Roman" w:hAnsi="Times New Roman" w:cs="Times New Roman"/>
          <w:b/>
          <w:bCs/>
          <w:sz w:val="28"/>
          <w:szCs w:val="28"/>
        </w:rPr>
        <w:t xml:space="preserve"> 1945 года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sz w:val="28"/>
          <w:szCs w:val="28"/>
        </w:rPr>
        <w:t xml:space="preserve">Одна из последних стратегических операций советских войск на европейском театре военных действий, в </w:t>
      </w:r>
      <w:proofErr w:type="gramStart"/>
      <w:r w:rsidRPr="009D13A5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9D13A5">
        <w:rPr>
          <w:rFonts w:ascii="Times New Roman" w:hAnsi="Times New Roman" w:cs="Times New Roman"/>
          <w:sz w:val="28"/>
          <w:szCs w:val="28"/>
        </w:rPr>
        <w:t xml:space="preserve"> которой Красная Армия заняла столицу Германии и победно завершила Великую Отечественную войну. Операция продолжалась 23 дня – с 16 апреля по 8 мая 1945 года.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D13A5">
        <w:rPr>
          <w:rFonts w:ascii="Times New Roman" w:hAnsi="Times New Roman" w:cs="Times New Roman"/>
          <w:sz w:val="28"/>
          <w:szCs w:val="28"/>
        </w:rPr>
        <w:t xml:space="preserve"> Собрать полученные подсказки на испытаниях и составить хронологическую цепочку главных собы</w:t>
      </w:r>
      <w:r w:rsidR="007A3609">
        <w:rPr>
          <w:rFonts w:ascii="Times New Roman" w:hAnsi="Times New Roman" w:cs="Times New Roman"/>
          <w:sz w:val="28"/>
          <w:szCs w:val="28"/>
        </w:rPr>
        <w:t xml:space="preserve">тий Великой Отечественной войны в онлайн сервисе. Ссылка на задание: </w:t>
      </w:r>
      <w:r w:rsidR="007A3609" w:rsidRPr="007A3609">
        <w:rPr>
          <w:rFonts w:ascii="Times New Roman" w:hAnsi="Times New Roman" w:cs="Times New Roman"/>
          <w:sz w:val="28"/>
          <w:szCs w:val="28"/>
        </w:rPr>
        <w:t>https://learningapps.org/view20034074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9D13A5">
        <w:rPr>
          <w:rFonts w:ascii="Times New Roman" w:hAnsi="Times New Roman" w:cs="Times New Roman"/>
          <w:sz w:val="28"/>
          <w:szCs w:val="28"/>
        </w:rPr>
        <w:t xml:space="preserve"> ноутбук</w:t>
      </w: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A5">
        <w:rPr>
          <w:rFonts w:ascii="Times New Roman" w:hAnsi="Times New Roman" w:cs="Times New Roman"/>
          <w:b/>
          <w:sz w:val="28"/>
          <w:szCs w:val="28"/>
        </w:rPr>
        <w:t>Подсчёт баллов:</w:t>
      </w:r>
      <w:r w:rsidRPr="009D13A5">
        <w:rPr>
          <w:rFonts w:ascii="Times New Roman" w:hAnsi="Times New Roman" w:cs="Times New Roman"/>
          <w:sz w:val="28"/>
          <w:szCs w:val="28"/>
        </w:rPr>
        <w:t xml:space="preserve">  За каждое верно поставленное событ</w:t>
      </w:r>
      <w:r w:rsidR="007A3609">
        <w:rPr>
          <w:rFonts w:ascii="Times New Roman" w:hAnsi="Times New Roman" w:cs="Times New Roman"/>
          <w:sz w:val="28"/>
          <w:szCs w:val="28"/>
        </w:rPr>
        <w:t>ие в хронологической цепочке – 1 балл. Максимум 9</w:t>
      </w:r>
      <w:r w:rsidRPr="009D13A5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C0F69" w:rsidRDefault="00DC0F69" w:rsidP="00DC0F6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F69" w:rsidRDefault="00DC0F69" w:rsidP="00DC0F69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DC0F69" w:rsidRPr="00DC0F69" w:rsidRDefault="00DC0F69" w:rsidP="00DC0F69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69">
        <w:rPr>
          <w:rFonts w:ascii="Times New Roman" w:hAnsi="Times New Roman" w:cs="Times New Roman"/>
          <w:b/>
          <w:sz w:val="28"/>
          <w:szCs w:val="28"/>
        </w:rPr>
        <w:t>Интерактивное задание</w:t>
      </w:r>
    </w:p>
    <w:p w:rsidR="00DC0F69" w:rsidRPr="00DC0F69" w:rsidRDefault="00DC0F69" w:rsidP="00DC0F69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69">
        <w:rPr>
          <w:rFonts w:ascii="Times New Roman" w:hAnsi="Times New Roman" w:cs="Times New Roman"/>
          <w:b/>
          <w:sz w:val="28"/>
          <w:szCs w:val="28"/>
        </w:rPr>
        <w:t>«Блокада Ленинграда»</w:t>
      </w:r>
    </w:p>
    <w:p w:rsidR="00DC0F69" w:rsidRPr="00DC0F69" w:rsidRDefault="00DC0F69" w:rsidP="00DC0F6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C0F69">
        <w:rPr>
          <w:rFonts w:ascii="Times New Roman" w:hAnsi="Times New Roman" w:cs="Times New Roman"/>
          <w:sz w:val="28"/>
          <w:szCs w:val="28"/>
        </w:rPr>
        <w:t>развитие познавательного интереса к истории Родины, воспитание патриотизма, формирование умения играть в команде.</w:t>
      </w:r>
    </w:p>
    <w:p w:rsidR="00DC0F69" w:rsidRPr="00DC0F69" w:rsidRDefault="00DC0F69" w:rsidP="00DC0F6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C0F69">
        <w:rPr>
          <w:rFonts w:ascii="Times New Roman" w:hAnsi="Times New Roman" w:cs="Times New Roman"/>
          <w:sz w:val="28"/>
          <w:szCs w:val="28"/>
        </w:rPr>
        <w:t xml:space="preserve"> интерактивная доска.</w:t>
      </w:r>
    </w:p>
    <w:p w:rsidR="00DC0F69" w:rsidRPr="00DC0F69" w:rsidRDefault="00DC0F69" w:rsidP="00DC0F6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F69">
        <w:rPr>
          <w:rFonts w:ascii="Times New Roman" w:hAnsi="Times New Roman" w:cs="Times New Roman"/>
          <w:b/>
          <w:sz w:val="28"/>
          <w:szCs w:val="28"/>
        </w:rPr>
        <w:t>Ссылка на задание:</w:t>
      </w:r>
      <w:r w:rsidRPr="00DC0F69">
        <w:rPr>
          <w:rFonts w:ascii="Times New Roman" w:hAnsi="Times New Roman" w:cs="Times New Roman"/>
          <w:sz w:val="28"/>
          <w:szCs w:val="28"/>
        </w:rPr>
        <w:t xml:space="preserve"> задание разработано в онлайн-сервисе </w:t>
      </w:r>
      <w:proofErr w:type="spellStart"/>
      <w:r w:rsidRPr="00DC0F69">
        <w:rPr>
          <w:rFonts w:ascii="Times New Roman" w:hAnsi="Times New Roman" w:cs="Times New Roman"/>
          <w:bCs/>
          <w:sz w:val="28"/>
          <w:szCs w:val="28"/>
        </w:rPr>
        <w:t>LearningApps</w:t>
      </w:r>
      <w:proofErr w:type="spellEnd"/>
      <w:r w:rsidRPr="00DC0F69">
        <w:rPr>
          <w:rFonts w:ascii="Times New Roman" w:hAnsi="Times New Roman" w:cs="Times New Roman"/>
          <w:bCs/>
          <w:sz w:val="28"/>
          <w:szCs w:val="28"/>
        </w:rPr>
        <w:t xml:space="preserve">. Прямая ссылка: </w:t>
      </w:r>
      <w:hyperlink r:id="rId7" w:history="1">
        <w:r w:rsidRPr="00DC0F69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https://learningapps.org/view20009825</w:t>
        </w:r>
      </w:hyperlink>
    </w:p>
    <w:p w:rsidR="00DC0F69" w:rsidRPr="00DC0F69" w:rsidRDefault="00DC0F69" w:rsidP="00DC0F6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9">
        <w:rPr>
          <w:rFonts w:ascii="Times New Roman" w:hAnsi="Times New Roman" w:cs="Times New Roman"/>
          <w:sz w:val="28"/>
          <w:szCs w:val="28"/>
        </w:rPr>
        <w:lastRenderedPageBreak/>
        <w:t>Интерактивное задание состоит из четырёх этапов: «Найди пару», «Распредели событие по порядку», «Найди слова», «Итоговое задание».</w:t>
      </w:r>
    </w:p>
    <w:p w:rsidR="00DC0F69" w:rsidRPr="00DC0F69" w:rsidRDefault="00DC0F69" w:rsidP="00DC0F6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F69">
        <w:rPr>
          <w:rFonts w:ascii="Times New Roman" w:hAnsi="Times New Roman" w:cs="Times New Roman"/>
          <w:sz w:val="28"/>
          <w:szCs w:val="28"/>
        </w:rPr>
        <w:t>Если участники выполнили задание правильно, то появляется часть фразы, которую нужно ввести в итоговом задании.</w:t>
      </w:r>
    </w:p>
    <w:p w:rsidR="00DC0F69" w:rsidRPr="00DC0F69" w:rsidRDefault="00DC0F69" w:rsidP="00DC0F6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A5" w:rsidRPr="009D13A5" w:rsidRDefault="009D13A5" w:rsidP="009D13A5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6FB" w:rsidRPr="007831EF" w:rsidRDefault="007831EF" w:rsidP="007831E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7831EF" w:rsidRDefault="007831EF" w:rsidP="007831E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1E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7831EF">
        <w:rPr>
          <w:rFonts w:ascii="Times New Roman" w:hAnsi="Times New Roman" w:cs="Times New Roman"/>
          <w:b/>
          <w:sz w:val="28"/>
          <w:szCs w:val="28"/>
        </w:rPr>
        <w:t xml:space="preserve"> «Дети войны»</w:t>
      </w:r>
    </w:p>
    <w:p w:rsidR="007A3609" w:rsidRPr="007A3609" w:rsidRDefault="007A3609" w:rsidP="00DC0F6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60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609">
        <w:rPr>
          <w:rFonts w:ascii="Times New Roman" w:hAnsi="Times New Roman" w:cs="Times New Roman"/>
          <w:sz w:val="28"/>
          <w:szCs w:val="28"/>
        </w:rPr>
        <w:t>формировать уважительное отношение к героям Великой Отечественной войны, прошлому нашей Родины.</w:t>
      </w:r>
    </w:p>
    <w:p w:rsidR="007A3609" w:rsidRPr="007A3609" w:rsidRDefault="007A3609" w:rsidP="00DC0F6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60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A3609" w:rsidRPr="007A3609" w:rsidRDefault="007A3609" w:rsidP="00DC0F6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9">
        <w:rPr>
          <w:rFonts w:ascii="Times New Roman" w:hAnsi="Times New Roman" w:cs="Times New Roman"/>
          <w:sz w:val="28"/>
          <w:szCs w:val="28"/>
        </w:rPr>
        <w:t>    - познакомить учащихся с жизнью и подвигами детей в годы Великой Отечественной войны;</w:t>
      </w:r>
    </w:p>
    <w:p w:rsidR="007A3609" w:rsidRPr="007A3609" w:rsidRDefault="007A3609" w:rsidP="00DC0F6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9">
        <w:rPr>
          <w:rFonts w:ascii="Times New Roman" w:hAnsi="Times New Roman" w:cs="Times New Roman"/>
          <w:sz w:val="28"/>
          <w:szCs w:val="28"/>
        </w:rPr>
        <w:t>   - расширить знания учащихся о Великой Отечественной войне;</w:t>
      </w:r>
    </w:p>
    <w:p w:rsidR="007A3609" w:rsidRDefault="007A3609" w:rsidP="00DC0F6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9">
        <w:rPr>
          <w:rFonts w:ascii="Times New Roman" w:hAnsi="Times New Roman" w:cs="Times New Roman"/>
          <w:sz w:val="28"/>
          <w:szCs w:val="28"/>
        </w:rPr>
        <w:t>  - воспитывать у школьников патриотические чувства: уважение к старшему  поколению, чувство гордости за свой народ, свою Родину.</w:t>
      </w:r>
    </w:p>
    <w:p w:rsidR="00DC0F69" w:rsidRPr="00DC0F69" w:rsidRDefault="00DC0F69" w:rsidP="00DC0F69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F69">
        <w:rPr>
          <w:rFonts w:ascii="Times New Roman" w:hAnsi="Times New Roman" w:cs="Times New Roman"/>
          <w:bCs/>
          <w:sz w:val="28"/>
          <w:szCs w:val="28"/>
        </w:rPr>
        <w:t xml:space="preserve">Все необходимые материалы </w:t>
      </w:r>
      <w:proofErr w:type="gramStart"/>
      <w:r w:rsidRPr="00DC0F6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DC0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приложении 6</w:t>
      </w:r>
      <w:r w:rsidRPr="00DC0F69">
        <w:rPr>
          <w:rFonts w:ascii="Times New Roman" w:hAnsi="Times New Roman" w:cs="Times New Roman"/>
          <w:bCs/>
          <w:sz w:val="28"/>
          <w:szCs w:val="28"/>
        </w:rPr>
        <w:t>.</w:t>
      </w:r>
    </w:p>
    <w:p w:rsidR="007A3609" w:rsidRPr="007831EF" w:rsidRDefault="007A3609" w:rsidP="00DC0F6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EF" w:rsidRPr="007831EF" w:rsidRDefault="007831EF" w:rsidP="00D413DA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491338215"/>
      <w:r w:rsidRPr="007831EF">
        <w:rPr>
          <w:rFonts w:ascii="Times New Roman" w:hAnsi="Times New Roman" w:cs="Times New Roman"/>
          <w:b/>
          <w:bCs/>
          <w:sz w:val="28"/>
          <w:szCs w:val="28"/>
        </w:rPr>
        <w:t>Легенда</w:t>
      </w:r>
      <w:bookmarkEnd w:id="14"/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1944 год. Освобождение Беларуси. Главные силы армии Германии разгромлены, и советские войска получили возможность наступать на Запад.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В одной из деревень солдаты находят письмо маленькой девочки, покинувшей свой родной дом, и куклу. Узнав о храбрости девочки, солдаты решили разыскать её и вернуть оставленную куклу.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По некоторым данным, информацию о девочке можно найти в архивах пункта командования.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Перед участниками </w:t>
      </w:r>
      <w:proofErr w:type="spellStart"/>
      <w:r w:rsidRPr="007831E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831EF">
        <w:rPr>
          <w:rFonts w:ascii="Times New Roman" w:hAnsi="Times New Roman" w:cs="Times New Roman"/>
          <w:sz w:val="28"/>
          <w:szCs w:val="28"/>
        </w:rPr>
        <w:t xml:space="preserve"> стоит задача разыскать девочку. Для этого им требуется отправиться по следам детей войны, чтобы собрать все </w:t>
      </w:r>
      <w:r w:rsidRPr="007831EF">
        <w:rPr>
          <w:rFonts w:ascii="Times New Roman" w:hAnsi="Times New Roman" w:cs="Times New Roman"/>
          <w:sz w:val="28"/>
          <w:szCs w:val="28"/>
        </w:rPr>
        <w:lastRenderedPageBreak/>
        <w:t>пароли и подобрать секретный код, который позволит получить доступ к архивам и определить место положения девочки.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Задача участников </w:t>
      </w:r>
      <w:proofErr w:type="spellStart"/>
      <w:r w:rsidRPr="007831E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831EF">
        <w:rPr>
          <w:rFonts w:ascii="Times New Roman" w:hAnsi="Times New Roman" w:cs="Times New Roman"/>
          <w:sz w:val="28"/>
          <w:szCs w:val="28"/>
        </w:rPr>
        <w:t>: собрать код для доступа к архивам пункта командования, определить местоположения девочки.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Текст письма выдается каждой команде.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91338216"/>
      <w:r w:rsidRPr="007831EF">
        <w:rPr>
          <w:rFonts w:ascii="Times New Roman" w:hAnsi="Times New Roman" w:cs="Times New Roman"/>
          <w:b/>
          <w:sz w:val="28"/>
          <w:szCs w:val="28"/>
        </w:rPr>
        <w:t xml:space="preserve">Текст </w:t>
      </w:r>
      <w:bookmarkEnd w:id="15"/>
      <w:r w:rsidRPr="007831EF">
        <w:rPr>
          <w:rFonts w:ascii="Times New Roman" w:hAnsi="Times New Roman" w:cs="Times New Roman"/>
          <w:b/>
          <w:sz w:val="28"/>
          <w:szCs w:val="28"/>
        </w:rPr>
        <w:t>письма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(необходимо переписать вручную, для антуража рекомендуется использовать бумагу с эффектом старения):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i/>
          <w:sz w:val="28"/>
          <w:szCs w:val="28"/>
        </w:rPr>
        <w:t>Мой отец ушёл на фронт, а я с мамой осталась на оккупированной врагом территории. Мы не имели права выйти из города, свободно ходить по улицам, постоянно испытывали униженье, голод и страх.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1EF">
        <w:rPr>
          <w:rFonts w:ascii="Times New Roman" w:hAnsi="Times New Roman" w:cs="Times New Roman"/>
          <w:i/>
          <w:sz w:val="28"/>
          <w:szCs w:val="28"/>
        </w:rPr>
        <w:t>У меня есть кукла Катя, которую мне подарили на день рождения. Она для меня самая лучшая подруга.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1EF">
        <w:rPr>
          <w:rFonts w:ascii="Times New Roman" w:hAnsi="Times New Roman" w:cs="Times New Roman"/>
          <w:i/>
          <w:sz w:val="28"/>
          <w:szCs w:val="28"/>
        </w:rPr>
        <w:t>В конце января 1944 года мы с мамой ушли  в партизанский отряд, откуда нас переправили на Большую землю. А свою любимую куклу мне пришлось оставить.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491338217"/>
      <w:r w:rsidRPr="007831EF">
        <w:rPr>
          <w:rFonts w:ascii="Times New Roman" w:hAnsi="Times New Roman" w:cs="Times New Roman"/>
          <w:b/>
          <w:bCs/>
          <w:sz w:val="28"/>
          <w:szCs w:val="28"/>
        </w:rPr>
        <w:t>Механика</w:t>
      </w:r>
      <w:bookmarkEnd w:id="16"/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Команда побеждает в том случае, если определила местоположение девочки и набрала наибольшее количество баллов за задания.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После выполнения каждого задания команда получает часть кода и баллы, которые суммируются.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В начале прохождения </w:t>
      </w:r>
      <w:proofErr w:type="spellStart"/>
      <w:r w:rsidRPr="007831E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831EF">
        <w:rPr>
          <w:rFonts w:ascii="Times New Roman" w:hAnsi="Times New Roman" w:cs="Times New Roman"/>
          <w:sz w:val="28"/>
          <w:szCs w:val="28"/>
        </w:rPr>
        <w:t xml:space="preserve"> команды получают маршрутные листы.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Для итогового задания понадобится ноутбук. На рабочем столе ноутбука стоит заставка </w:t>
      </w:r>
      <w:proofErr w:type="spellStart"/>
      <w:r w:rsidRPr="007831E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831EF">
        <w:rPr>
          <w:rFonts w:ascii="Times New Roman" w:hAnsi="Times New Roman" w:cs="Times New Roman"/>
          <w:sz w:val="28"/>
          <w:szCs w:val="28"/>
        </w:rPr>
        <w:t xml:space="preserve"> и одна папка. Папка защищена паролем (пароль: 2807).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Ноутбук размещается в Пункте командования, куда после прохождения всех этапов, должны прибыть участники.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Прошедшая все станции команда сдает маршрутный лист и получает доступ к ноутбуку. Далее команда вводит пароль, и при </w:t>
      </w:r>
      <w:r w:rsidRPr="007831EF">
        <w:rPr>
          <w:rFonts w:ascii="Times New Roman" w:hAnsi="Times New Roman" w:cs="Times New Roman"/>
          <w:sz w:val="28"/>
          <w:szCs w:val="28"/>
        </w:rPr>
        <w:lastRenderedPageBreak/>
        <w:t>успешном вводе папка открывается. В папке находится фотография города-героя Москва.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91338218"/>
      <w:r w:rsidRPr="007831EF">
        <w:rPr>
          <w:rFonts w:ascii="Times New Roman" w:hAnsi="Times New Roman" w:cs="Times New Roman"/>
          <w:b/>
          <w:bCs/>
          <w:sz w:val="28"/>
          <w:szCs w:val="28"/>
        </w:rPr>
        <w:t>Подсчет баллов</w:t>
      </w:r>
      <w:bookmarkEnd w:id="17"/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За выполнение задания команда может заработать от 0 до 10 баллов. Общее количество баллов на финише определяется путём суммирования полученных на каждой станции баллов. Победителем становится команда, которая дала правильный ответ на итоговое задание и набравшая наибольшее количество баллов. В случае равенства баллов побеждает команда, затратившая меньшее время на прохождение </w:t>
      </w:r>
      <w:proofErr w:type="spellStart"/>
      <w:r w:rsidRPr="007831EF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83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91338219"/>
      <w:r w:rsidRPr="007831EF">
        <w:rPr>
          <w:rFonts w:ascii="Times New Roman" w:hAnsi="Times New Roman" w:cs="Times New Roman"/>
          <w:b/>
          <w:bCs/>
          <w:sz w:val="28"/>
          <w:szCs w:val="28"/>
        </w:rPr>
        <w:t>Код</w:t>
      </w:r>
      <w:bookmarkEnd w:id="18"/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Итоговый код: 2908 (дата освобождения Беларуси).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На каждой станции за правильно выполненное задание (если команда набрала больше 0 баллов) выдается карточки с элементом кода или подсказки к его составлению: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2, 9, 0, 8 «август», «дата освобождения Беларуси».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Время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На каждый этап отводится 5 минут.</w:t>
      </w:r>
    </w:p>
    <w:p w:rsidR="00D413DA" w:rsidRDefault="00D413DA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491338220"/>
    </w:p>
    <w:p w:rsidR="007831EF" w:rsidRPr="007831EF" w:rsidRDefault="007831EF" w:rsidP="00D413DA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1EF">
        <w:rPr>
          <w:rFonts w:ascii="Times New Roman" w:hAnsi="Times New Roman" w:cs="Times New Roman"/>
          <w:b/>
          <w:bCs/>
          <w:sz w:val="28"/>
          <w:szCs w:val="28"/>
        </w:rPr>
        <w:t>Леня Голиков</w:t>
      </w:r>
      <w:bookmarkEnd w:id="19"/>
    </w:p>
    <w:p w:rsidR="00D413DA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Лене было 15 лет, когда началась война. Когда фашисты захватили его родную Новгородскую об</w:t>
      </w:r>
      <w:r w:rsidR="00D413DA">
        <w:rPr>
          <w:rFonts w:ascii="Times New Roman" w:hAnsi="Times New Roman" w:cs="Times New Roman"/>
          <w:sz w:val="28"/>
          <w:szCs w:val="28"/>
        </w:rPr>
        <w:t>ласть, Леня пошел в партизаны.</w:t>
      </w:r>
    </w:p>
    <w:p w:rsidR="00D413DA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Он был храбр и решителен, командование его ценило. Он участвовал в 27 операциях. На его счету несколько разрушенных мостов в тылу врага, 78 уничтоженных немце</w:t>
      </w:r>
      <w:r w:rsidR="00D413DA">
        <w:rPr>
          <w:rFonts w:ascii="Times New Roman" w:hAnsi="Times New Roman" w:cs="Times New Roman"/>
          <w:sz w:val="28"/>
          <w:szCs w:val="28"/>
        </w:rPr>
        <w:t>в, 10 составов с боеприпасами.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Именно он летом 1942 года подорвал машину, в которой находился немецкий генерал-майор </w:t>
      </w:r>
      <w:proofErr w:type="gramStart"/>
      <w:r w:rsidRPr="007831EF">
        <w:rPr>
          <w:rFonts w:ascii="Times New Roman" w:hAnsi="Times New Roman" w:cs="Times New Roman"/>
          <w:sz w:val="28"/>
          <w:szCs w:val="28"/>
        </w:rPr>
        <w:t>Голиков</w:t>
      </w:r>
      <w:proofErr w:type="gramEnd"/>
      <w:r w:rsidRPr="007831EF">
        <w:rPr>
          <w:rFonts w:ascii="Times New Roman" w:hAnsi="Times New Roman" w:cs="Times New Roman"/>
          <w:sz w:val="28"/>
          <w:szCs w:val="28"/>
        </w:rPr>
        <w:t xml:space="preserve"> сумел добыть важные документы о наступлении немцев. Атака противника была сорвана, а молодой герой за этот подвиг был представлен к званию Героя Советского Союза.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  <w:r w:rsidR="00D413DA">
        <w:rPr>
          <w:rFonts w:ascii="Times New Roman" w:hAnsi="Times New Roman" w:cs="Times New Roman"/>
          <w:sz w:val="28"/>
          <w:szCs w:val="28"/>
        </w:rPr>
        <w:t xml:space="preserve"> необходимо расшифровать важно</w:t>
      </w:r>
      <w:r w:rsidRPr="007831EF">
        <w:rPr>
          <w:rFonts w:ascii="Times New Roman" w:hAnsi="Times New Roman" w:cs="Times New Roman"/>
          <w:sz w:val="28"/>
          <w:szCs w:val="28"/>
        </w:rPr>
        <w:t>е</w:t>
      </w:r>
      <w:r w:rsidR="00D413DA">
        <w:rPr>
          <w:rFonts w:ascii="Times New Roman" w:hAnsi="Times New Roman" w:cs="Times New Roman"/>
          <w:sz w:val="28"/>
          <w:szCs w:val="28"/>
        </w:rPr>
        <w:t xml:space="preserve"> послание, пользуясь таблицей.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Реквизит:</w:t>
      </w:r>
      <w:r w:rsidR="00D413DA">
        <w:rPr>
          <w:rFonts w:ascii="Times New Roman" w:hAnsi="Times New Roman" w:cs="Times New Roman"/>
          <w:sz w:val="28"/>
          <w:szCs w:val="28"/>
        </w:rPr>
        <w:t xml:space="preserve"> зашифрованное послание, таблица </w:t>
      </w:r>
      <w:r w:rsidR="00997404">
        <w:rPr>
          <w:rFonts w:ascii="Times New Roman" w:hAnsi="Times New Roman" w:cs="Times New Roman"/>
          <w:sz w:val="28"/>
          <w:szCs w:val="28"/>
        </w:rPr>
        <w:t>д</w:t>
      </w:r>
      <w:r w:rsidR="00D413DA">
        <w:rPr>
          <w:rFonts w:ascii="Times New Roman" w:hAnsi="Times New Roman" w:cs="Times New Roman"/>
          <w:sz w:val="28"/>
          <w:szCs w:val="28"/>
        </w:rPr>
        <w:t>ля расшифровки.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Подсчёт баллов:</w:t>
      </w:r>
      <w:r w:rsidRPr="007831EF">
        <w:rPr>
          <w:rFonts w:ascii="Times New Roman" w:hAnsi="Times New Roman" w:cs="Times New Roman"/>
          <w:sz w:val="28"/>
          <w:szCs w:val="28"/>
        </w:rPr>
        <w:t xml:space="preserve">  за каждое правильно расшифрованное слово – 1 балл. </w:t>
      </w:r>
    </w:p>
    <w:p w:rsidR="009B175A" w:rsidRPr="001E30A1" w:rsidRDefault="009B175A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EF" w:rsidRPr="007831EF" w:rsidRDefault="007831EF" w:rsidP="009B175A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Валя Котик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Когда началась война, Вале Котику было всего 11 лет.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Валя был связным подпольной организации, участвовал в боях, состоял в партизанском отряде и дважды был ранен. В октябре 1943 года мальчик обнаружил подземный телефонный кабель, который вскоре был подорван, и связь захватчиков со ставкой Гитлера в Варшаве прекратилась. Валя участвовал в подрыве шести железнодорожных эшелонов и склада. 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831EF">
        <w:rPr>
          <w:rFonts w:ascii="Times New Roman" w:hAnsi="Times New Roman" w:cs="Times New Roman"/>
          <w:sz w:val="28"/>
          <w:szCs w:val="28"/>
        </w:rPr>
        <w:t xml:space="preserve"> партизанам необходимо передать друг другу важные сведения вблизи врага, а значит, не говоря ни слова.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Один участник выбирает карточку и без слов, при помощи мимики и жестов передает остальным участникам так, чтобы они догадались, о чем идёт речь. Показывающий участник выбирает карточки в перевернутом виде. После того, как карточка отгадана, очередь переходит к следующему.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7831EF">
        <w:rPr>
          <w:rFonts w:ascii="Times New Roman" w:hAnsi="Times New Roman" w:cs="Times New Roman"/>
          <w:sz w:val="28"/>
          <w:szCs w:val="28"/>
        </w:rPr>
        <w:t xml:space="preserve"> карточки с фразами.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Подсчет баллов</w:t>
      </w:r>
      <w:r w:rsidRPr="007831EF">
        <w:rPr>
          <w:rFonts w:ascii="Times New Roman" w:hAnsi="Times New Roman" w:cs="Times New Roman"/>
          <w:sz w:val="28"/>
          <w:szCs w:val="28"/>
        </w:rPr>
        <w:t xml:space="preserve">: за каждую угаданную фразу команда получает 1 балл.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EF" w:rsidRPr="007831EF" w:rsidRDefault="007831EF" w:rsidP="00C040F8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Toc491338222"/>
      <w:r w:rsidRPr="007831EF">
        <w:rPr>
          <w:rFonts w:ascii="Times New Roman" w:hAnsi="Times New Roman" w:cs="Times New Roman"/>
          <w:b/>
          <w:bCs/>
          <w:sz w:val="28"/>
          <w:szCs w:val="28"/>
        </w:rPr>
        <w:t>Саша Чекалин</w:t>
      </w:r>
      <w:bookmarkEnd w:id="20"/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Когда началась война, Саше Чекалину было всего 16 лет. В июле 1941 года стал разведчиком. Саша добывал ценные сведения о дислокации и численности немецких частей, их вооружении и маршрутах </w:t>
      </w:r>
      <w:r w:rsidRPr="007831EF">
        <w:rPr>
          <w:rFonts w:ascii="Times New Roman" w:hAnsi="Times New Roman" w:cs="Times New Roman"/>
          <w:sz w:val="28"/>
          <w:szCs w:val="28"/>
        </w:rPr>
        <w:lastRenderedPageBreak/>
        <w:t xml:space="preserve">передвижения, на равных </w:t>
      </w:r>
      <w:proofErr w:type="gramStart"/>
      <w:r w:rsidRPr="007831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831EF">
        <w:rPr>
          <w:rFonts w:ascii="Times New Roman" w:hAnsi="Times New Roman" w:cs="Times New Roman"/>
          <w:sz w:val="28"/>
          <w:szCs w:val="28"/>
        </w:rPr>
        <w:t xml:space="preserve"> взрослыми участвовал в засадах, минировал дороги, нарушал связь противника и пускал под откос эшелоны.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В ноябре Саша сильно простудился и хотел отлежаться в проверенном месте, когда узнал, что фашисты ищут его. Нашелся предатель, указавший место, где находится мальчик и ночью фашисты ворвались к нему в дом. Он пытался вести борьбу, но был схвачен.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7831EF">
        <w:rPr>
          <w:rFonts w:ascii="Times New Roman" w:hAnsi="Times New Roman" w:cs="Times New Roman"/>
          <w:sz w:val="28"/>
          <w:szCs w:val="28"/>
        </w:rPr>
        <w:t xml:space="preserve">Участникам необходимо найти врага. Карточки расположены изображением вниз. За одни раз можно переворачивать одну пару. Задача </w:t>
      </w:r>
      <w:r w:rsidR="001E30A1">
        <w:rPr>
          <w:rFonts w:ascii="Times New Roman" w:hAnsi="Times New Roman" w:cs="Times New Roman"/>
          <w:sz w:val="28"/>
          <w:szCs w:val="28"/>
        </w:rPr>
        <w:t>– найти 3 одинаковые</w:t>
      </w:r>
      <w:r w:rsidRPr="007831EF">
        <w:rPr>
          <w:rFonts w:ascii="Times New Roman" w:hAnsi="Times New Roman" w:cs="Times New Roman"/>
          <w:sz w:val="28"/>
          <w:szCs w:val="28"/>
        </w:rPr>
        <w:t xml:space="preserve"> пары с изображением врага.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 xml:space="preserve">Реквизиты: </w:t>
      </w:r>
      <w:r w:rsidRPr="007831EF">
        <w:rPr>
          <w:rFonts w:ascii="Times New Roman" w:hAnsi="Times New Roman" w:cs="Times New Roman"/>
          <w:sz w:val="28"/>
          <w:szCs w:val="28"/>
        </w:rPr>
        <w:t>карточки с изображениями.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Подсчет баллов: 1 пара = 3 балла. Максимум 9 баллов.</w:t>
      </w:r>
    </w:p>
    <w:p w:rsidR="001E30A1" w:rsidRDefault="001E30A1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EF" w:rsidRPr="007831EF" w:rsidRDefault="007831EF" w:rsidP="001E30A1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 w:rsidRPr="007831EF">
        <w:rPr>
          <w:rFonts w:ascii="Times New Roman" w:hAnsi="Times New Roman" w:cs="Times New Roman"/>
          <w:b/>
          <w:sz w:val="28"/>
          <w:szCs w:val="28"/>
        </w:rPr>
        <w:t>Козей</w:t>
      </w:r>
      <w:proofErr w:type="spellEnd"/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 xml:space="preserve">Маленькому Марату </w:t>
      </w:r>
      <w:proofErr w:type="spellStart"/>
      <w:r w:rsidRPr="007831EF">
        <w:rPr>
          <w:rFonts w:ascii="Times New Roman" w:hAnsi="Times New Roman" w:cs="Times New Roman"/>
          <w:sz w:val="28"/>
          <w:szCs w:val="28"/>
        </w:rPr>
        <w:t>Козею</w:t>
      </w:r>
      <w:proofErr w:type="spellEnd"/>
      <w:r w:rsidRPr="007831EF">
        <w:rPr>
          <w:rFonts w:ascii="Times New Roman" w:hAnsi="Times New Roman" w:cs="Times New Roman"/>
          <w:sz w:val="28"/>
          <w:szCs w:val="28"/>
        </w:rPr>
        <w:t xml:space="preserve"> было 12 лет, когда его мать погибла от рук фашистов. После ее смерти мальчик вступил в партизанский отряд. Марат стал разведчиком, участвовал в рейдах и диверсиях, проникал во вражеские гарнизоны и доставлял командованию ценные сведения, используя которые, партизаны разработали дерзкую операцию и разгромили фашистский гарнизон в городе Дзержинске. </w:t>
      </w:r>
    </w:p>
    <w:p w:rsidR="001E30A1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831EF">
        <w:rPr>
          <w:rFonts w:ascii="Times New Roman" w:hAnsi="Times New Roman" w:cs="Times New Roman"/>
          <w:sz w:val="28"/>
          <w:szCs w:val="28"/>
        </w:rPr>
        <w:t xml:space="preserve"> Участники команды по желанию выбирают 1 участника, который </w:t>
      </w:r>
      <w:proofErr w:type="gramStart"/>
      <w:r w:rsidRPr="007831EF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7831EF">
        <w:rPr>
          <w:rFonts w:ascii="Times New Roman" w:hAnsi="Times New Roman" w:cs="Times New Roman"/>
          <w:sz w:val="28"/>
          <w:szCs w:val="28"/>
        </w:rPr>
        <w:t xml:space="preserve"> «раненого» бойца. Остальным участникам выдается схема по оказанию первой медицинской помощи. Всего таких схем 3: (повреждение головы, повреждение руки и повреждение ноги). Участники должны оказать помощь, используя реквизит и максимально качественно наложить ту или иную повязку. Важно, чтобы раненый бойцы каждый раз менялись, и выполнять необходимо пост</w:t>
      </w:r>
      <w:r w:rsidR="001E30A1">
        <w:rPr>
          <w:rFonts w:ascii="Times New Roman" w:hAnsi="Times New Roman" w:cs="Times New Roman"/>
          <w:sz w:val="28"/>
          <w:szCs w:val="28"/>
        </w:rPr>
        <w:t xml:space="preserve">епенно, а не обе схемы сразу. 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 xml:space="preserve">Реквизит:  </w:t>
      </w:r>
      <w:r w:rsidRPr="007831EF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997404">
        <w:rPr>
          <w:rFonts w:ascii="Times New Roman" w:hAnsi="Times New Roman" w:cs="Times New Roman"/>
          <w:sz w:val="28"/>
          <w:szCs w:val="28"/>
        </w:rPr>
        <w:t xml:space="preserve">для участника (3 </w:t>
      </w:r>
      <w:proofErr w:type="spellStart"/>
      <w:proofErr w:type="gramStart"/>
      <w:r w:rsidR="0099740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7831EF">
        <w:rPr>
          <w:rFonts w:ascii="Times New Roman" w:hAnsi="Times New Roman" w:cs="Times New Roman"/>
          <w:sz w:val="28"/>
          <w:szCs w:val="28"/>
        </w:rPr>
        <w:t>), бинты.</w:t>
      </w:r>
    </w:p>
    <w:p w:rsidR="001E30A1" w:rsidRDefault="007831EF" w:rsidP="001E30A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 xml:space="preserve">Баллы: </w:t>
      </w:r>
      <w:r w:rsidRPr="007831EF">
        <w:rPr>
          <w:rFonts w:ascii="Times New Roman" w:hAnsi="Times New Roman" w:cs="Times New Roman"/>
          <w:sz w:val="28"/>
          <w:szCs w:val="28"/>
        </w:rPr>
        <w:t xml:space="preserve"> в этом задании оценивается именно качественная сторона выполнения задания. </w:t>
      </w:r>
      <w:r w:rsidRPr="007831EF">
        <w:rPr>
          <w:rFonts w:ascii="Times New Roman" w:hAnsi="Times New Roman" w:cs="Times New Roman"/>
          <w:b/>
          <w:sz w:val="28"/>
          <w:szCs w:val="28"/>
        </w:rPr>
        <w:t xml:space="preserve">Оценивание идёт на усмотрение </w:t>
      </w:r>
      <w:proofErr w:type="spellStart"/>
      <w:r w:rsidRPr="007831EF">
        <w:rPr>
          <w:rFonts w:ascii="Times New Roman" w:hAnsi="Times New Roman" w:cs="Times New Roman"/>
          <w:b/>
          <w:sz w:val="28"/>
          <w:szCs w:val="28"/>
        </w:rPr>
        <w:t>трекера</w:t>
      </w:r>
      <w:proofErr w:type="spellEnd"/>
      <w:r w:rsidRPr="007831EF">
        <w:rPr>
          <w:rFonts w:ascii="Times New Roman" w:hAnsi="Times New Roman" w:cs="Times New Roman"/>
          <w:sz w:val="28"/>
          <w:szCs w:val="28"/>
        </w:rPr>
        <w:t xml:space="preserve">. </w:t>
      </w:r>
      <w:r w:rsidRPr="007831E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Максимальная сумма за выполнение одной схемы, при условии аккуратно выполненной работы, 5баллов за каждое наложение. Максимальный балл </w:t>
      </w:r>
      <w:bookmarkStart w:id="21" w:name="_Toc491338225"/>
      <w:r w:rsidR="001E30A1">
        <w:rPr>
          <w:rFonts w:ascii="Times New Roman" w:hAnsi="Times New Roman" w:cs="Times New Roman"/>
          <w:sz w:val="28"/>
          <w:szCs w:val="28"/>
        </w:rPr>
        <w:t xml:space="preserve">– 10. </w:t>
      </w:r>
    </w:p>
    <w:p w:rsidR="001E30A1" w:rsidRDefault="001E30A1" w:rsidP="001E30A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1EF" w:rsidRPr="001E30A1" w:rsidRDefault="007831EF" w:rsidP="001E30A1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EF">
        <w:rPr>
          <w:rFonts w:ascii="Times New Roman" w:hAnsi="Times New Roman" w:cs="Times New Roman"/>
          <w:b/>
          <w:bCs/>
          <w:sz w:val="28"/>
          <w:szCs w:val="28"/>
        </w:rPr>
        <w:t>Вася Коробко</w:t>
      </w:r>
      <w:bookmarkEnd w:id="21"/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sz w:val="28"/>
          <w:szCs w:val="28"/>
        </w:rPr>
        <w:t>Вася стал партизаном. Спустя время ему доверили опасную работу - стать разведчиком в логове врага. В штабе фашистов он топил печи, колол дрова, а на самом деле присматривался, запоминал и передавал партизанам сведения. Когда каратели задумали истребить партизан, они заставили мальчика вести их в лес. Но Вася оказался хитрее – он вывел гитлеровцев к засаде полицаев. Гитлеровцы, в темноте приняв их за партизан, открыли бешеный огонь, перебили всех полицаев и сами понесли большие потери. 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7831EF">
        <w:rPr>
          <w:rFonts w:ascii="Times New Roman" w:hAnsi="Times New Roman" w:cs="Times New Roman"/>
          <w:sz w:val="28"/>
          <w:szCs w:val="28"/>
        </w:rPr>
        <w:t xml:space="preserve"> в лесу затаились танки. Задача участников найти все танки на картинке. Количество танков участникам не сообщается. </w:t>
      </w:r>
    </w:p>
    <w:p w:rsidR="007831EF" w:rsidRP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7831EF">
        <w:rPr>
          <w:rFonts w:ascii="Times New Roman" w:hAnsi="Times New Roman" w:cs="Times New Roman"/>
          <w:sz w:val="28"/>
          <w:szCs w:val="28"/>
        </w:rPr>
        <w:t xml:space="preserve"> картинка с заданием.</w:t>
      </w:r>
    </w:p>
    <w:p w:rsidR="007831EF" w:rsidRDefault="007831EF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EF">
        <w:rPr>
          <w:rFonts w:ascii="Times New Roman" w:hAnsi="Times New Roman" w:cs="Times New Roman"/>
          <w:b/>
          <w:sz w:val="28"/>
          <w:szCs w:val="28"/>
        </w:rPr>
        <w:t xml:space="preserve">Баллы: </w:t>
      </w:r>
      <w:r w:rsidRPr="007831EF">
        <w:rPr>
          <w:rFonts w:ascii="Times New Roman" w:hAnsi="Times New Roman" w:cs="Times New Roman"/>
          <w:sz w:val="28"/>
          <w:szCs w:val="28"/>
        </w:rPr>
        <w:t>за каждый найденный танк – 2 балла. Максимально – 8 баллов.</w:t>
      </w:r>
    </w:p>
    <w:p w:rsidR="001E30A1" w:rsidRDefault="001E30A1" w:rsidP="007A360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1EF" w:rsidRPr="00997404" w:rsidRDefault="001E30A1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1E30A1" w:rsidRPr="001E30A1" w:rsidRDefault="001E30A1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30A1" w:rsidRPr="001E30A1" w:rsidRDefault="001E30A1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о школьном творческом  конкурсе «День Победы»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организации и проведения школьного творческого конкурса «День Победы» (далее – Конкурс).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1.2. Конкурс проводится  в МОУ </w:t>
      </w:r>
      <w:proofErr w:type="spellStart"/>
      <w:r w:rsidRPr="001E30A1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Pr="001E30A1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1.3. Конкурс направлен на формирование интереса обучающихся к декоративно-прикладному творчеству, сохранение памяти о героическом прошлом Отечества, воспитание активной жизненной позиции юного </w:t>
      </w:r>
      <w:r w:rsidRPr="001E30A1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на основе преемственности поколений. </w:t>
      </w:r>
      <w:proofErr w:type="gramStart"/>
      <w:r w:rsidRPr="001E30A1">
        <w:rPr>
          <w:rFonts w:ascii="Times New Roman" w:hAnsi="Times New Roman" w:cs="Times New Roman"/>
          <w:sz w:val="28"/>
          <w:szCs w:val="28"/>
        </w:rPr>
        <w:t>Авторам проекта предстоит выполнить поделку, макет или рисунок, отражающий День Победы в Великой Отечественной войны.</w:t>
      </w:r>
      <w:proofErr w:type="gramEnd"/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Цель: развитие декоративно-прикладного творчества обучающихся, направленного на изучение и сохранение истории Отечества периода Великой Отечественной войны, посредством создания масштабированных поделок, макетов или рисунков.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Задачи:</w:t>
      </w:r>
    </w:p>
    <w:p w:rsidR="001E30A1" w:rsidRPr="001E30A1" w:rsidRDefault="001E30A1" w:rsidP="0099740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1E3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30A1">
        <w:rPr>
          <w:rFonts w:ascii="Times New Roman" w:hAnsi="Times New Roman" w:cs="Times New Roman"/>
          <w:sz w:val="28"/>
          <w:szCs w:val="28"/>
        </w:rPr>
        <w:t xml:space="preserve"> к занятиям декоративно-прикладным творчеством;</w:t>
      </w:r>
    </w:p>
    <w:p w:rsidR="001E30A1" w:rsidRPr="001E30A1" w:rsidRDefault="001E30A1" w:rsidP="0099740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развитие творческого потенциала,  смекалки и объемно-пространственного мышления;</w:t>
      </w:r>
    </w:p>
    <w:p w:rsidR="001E30A1" w:rsidRPr="001E30A1" w:rsidRDefault="001E30A1" w:rsidP="0099740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изучение исторического наследия на примере подвига народа нашей страны во время Великой Отечественной войны;</w:t>
      </w:r>
    </w:p>
    <w:p w:rsidR="001E30A1" w:rsidRPr="001E30A1" w:rsidRDefault="001E30A1" w:rsidP="00997404">
      <w:pPr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выявление и поддержка лучших работ обучающихся.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работы, выполненные </w:t>
      </w:r>
      <w:proofErr w:type="gramStart"/>
      <w:r w:rsidRPr="001E30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30A1">
        <w:rPr>
          <w:rFonts w:ascii="Times New Roman" w:hAnsi="Times New Roman" w:cs="Times New Roman"/>
          <w:sz w:val="28"/>
          <w:szCs w:val="28"/>
        </w:rPr>
        <w:t xml:space="preserve"> возрастной категории 7 – 11 лет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3.2. На Конкурс представляются индивидуальные и коллективные поделки. 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3.3. Содержание конкурсной работы должно соответствовать выбранной номинации Конкурса.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3.4. На Конкурс представляется качественно и эстетично выполненная работа в любой технике исполнения.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3.5. Участие в Конкурсе является добровольным и означает ознакомление и согласие участника со всеми пунктами настоящего Положения.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1E30A1" w:rsidRPr="001E30A1" w:rsidRDefault="001E30A1" w:rsidP="009974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поделки из бросового материала;</w:t>
      </w:r>
    </w:p>
    <w:p w:rsidR="001E30A1" w:rsidRPr="001E30A1" w:rsidRDefault="001E30A1" w:rsidP="009974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lastRenderedPageBreak/>
        <w:t>макеты (сооружений Великой Отечественной войны, сражений и т.д.);</w:t>
      </w:r>
    </w:p>
    <w:p w:rsidR="001E30A1" w:rsidRPr="001E30A1" w:rsidRDefault="001E30A1" w:rsidP="00997404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рисунки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5. Сроки, этапы и место проведения Конкурса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Конкурсные работы сдать до  7 мая 2021 года </w:t>
      </w:r>
      <w:proofErr w:type="spellStart"/>
      <w:proofErr w:type="gramStart"/>
      <w:r w:rsidRPr="001E30A1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1E30A1">
        <w:rPr>
          <w:rFonts w:ascii="Times New Roman" w:hAnsi="Times New Roman" w:cs="Times New Roman"/>
          <w:sz w:val="28"/>
          <w:szCs w:val="28"/>
        </w:rPr>
        <w:t xml:space="preserve"> в кабинет №210 (музей школы)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По результатам участия в школьном этапе Конкурса проекту присваивается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статус участник/призёр/победитель.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6. Требования к конкурсным материалам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6.1. Требования к макету: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6.1.1. Ярлык с указанием названия проекта; фамилии, имени автора; класса; </w:t>
      </w:r>
      <w:proofErr w:type="spellStart"/>
      <w:r w:rsidRPr="001E30A1">
        <w:rPr>
          <w:rFonts w:ascii="Times New Roman" w:hAnsi="Times New Roman" w:cs="Times New Roman"/>
          <w:sz w:val="28"/>
          <w:szCs w:val="28"/>
        </w:rPr>
        <w:t>Ф.И.О.руководителя</w:t>
      </w:r>
      <w:proofErr w:type="spellEnd"/>
      <w:r w:rsidRPr="001E30A1">
        <w:rPr>
          <w:rFonts w:ascii="Times New Roman" w:hAnsi="Times New Roman" w:cs="Times New Roman"/>
          <w:sz w:val="28"/>
          <w:szCs w:val="28"/>
        </w:rPr>
        <w:t>.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 xml:space="preserve">Размер ярлыка: 10х10 см, шрифт </w:t>
      </w:r>
      <w:proofErr w:type="spellStart"/>
      <w:r w:rsidRPr="001E30A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E3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A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E3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A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E30A1">
        <w:rPr>
          <w:rFonts w:ascii="Times New Roman" w:hAnsi="Times New Roman" w:cs="Times New Roman"/>
          <w:sz w:val="28"/>
          <w:szCs w:val="28"/>
        </w:rPr>
        <w:t>, 14 кегль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A1">
        <w:rPr>
          <w:rFonts w:ascii="Times New Roman" w:hAnsi="Times New Roman" w:cs="Times New Roman"/>
          <w:b/>
          <w:sz w:val="28"/>
          <w:szCs w:val="28"/>
        </w:rPr>
        <w:t>7. Оргкомитет Конкурса</w:t>
      </w:r>
    </w:p>
    <w:p w:rsidR="001E30A1" w:rsidRPr="001E30A1" w:rsidRDefault="001E30A1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A1"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создаётся Оргкомитет Конкурса.</w:t>
      </w:r>
    </w:p>
    <w:p w:rsidR="007831EF" w:rsidRDefault="007831EF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997404" w:rsidP="00997404">
      <w:pPr>
        <w:spacing w:after="0"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04" w:rsidRDefault="00153A38" w:rsidP="00997404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22" w:name="_Toc71833756"/>
      <w:r>
        <w:rPr>
          <w:rFonts w:ascii="Times New Roman" w:hAnsi="Times New Roman" w:cs="Times New Roman"/>
          <w:color w:val="0D0D0D" w:themeColor="text1" w:themeTint="F2"/>
        </w:rPr>
        <w:lastRenderedPageBreak/>
        <w:t>Список используемой литературы</w:t>
      </w:r>
      <w:bookmarkEnd w:id="22"/>
    </w:p>
    <w:p w:rsidR="00153A38" w:rsidRDefault="00153A38" w:rsidP="00153A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3A38">
        <w:rPr>
          <w:rFonts w:ascii="Times New Roman" w:hAnsi="Times New Roman" w:cs="Times New Roman"/>
          <w:sz w:val="28"/>
          <w:szCs w:val="28"/>
        </w:rPr>
        <w:t>Воронова Е.А. Патриотическое воспитание в современной школе. Программы, мероприятия, игры. Ростов н</w:t>
      </w:r>
      <w:proofErr w:type="gramStart"/>
      <w:r w:rsidRPr="00153A3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53A38">
        <w:rPr>
          <w:rFonts w:ascii="Times New Roman" w:hAnsi="Times New Roman" w:cs="Times New Roman"/>
          <w:sz w:val="28"/>
          <w:szCs w:val="28"/>
        </w:rPr>
        <w:t>, 2006. – 288 с.</w:t>
      </w:r>
    </w:p>
    <w:p w:rsidR="00153A38" w:rsidRDefault="00153A38" w:rsidP="00153A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A38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Pr="00153A38">
        <w:rPr>
          <w:rFonts w:ascii="Times New Roman" w:hAnsi="Times New Roman" w:cs="Times New Roman"/>
          <w:sz w:val="28"/>
          <w:szCs w:val="28"/>
        </w:rPr>
        <w:t xml:space="preserve"> Т.А., Яковлева Д.Е. «Патриотическое воспитание школьников: Методическое пособие. М.: Айрис-пресс, 2005. – 64  с.</w:t>
      </w:r>
    </w:p>
    <w:p w:rsidR="00153A38" w:rsidRDefault="00153A38" w:rsidP="00153A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A38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153A38">
        <w:rPr>
          <w:rFonts w:ascii="Times New Roman" w:hAnsi="Times New Roman" w:cs="Times New Roman"/>
          <w:sz w:val="28"/>
          <w:szCs w:val="28"/>
        </w:rPr>
        <w:t xml:space="preserve"> О.Е., Лапина Е.В., Киселева Т.В. Я гражданин России! Классные часы по гражданскому и патриотическому воспитанию: 1-4 классы. – </w:t>
      </w:r>
      <w:proofErr w:type="gramStart"/>
      <w:r w:rsidRPr="00153A38">
        <w:rPr>
          <w:rFonts w:ascii="Times New Roman" w:hAnsi="Times New Roman" w:cs="Times New Roman"/>
          <w:sz w:val="28"/>
          <w:szCs w:val="28"/>
        </w:rPr>
        <w:t>М.: ВАКО, 2006. – 160 с. – (Педагогика.</w:t>
      </w:r>
      <w:proofErr w:type="gramEnd"/>
      <w:r w:rsidRPr="00153A38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153A38">
        <w:rPr>
          <w:rFonts w:ascii="Times New Roman" w:hAnsi="Times New Roman" w:cs="Times New Roman"/>
          <w:sz w:val="28"/>
          <w:szCs w:val="28"/>
        </w:rPr>
        <w:t>Управление).</w:t>
      </w:r>
      <w:proofErr w:type="gramEnd"/>
    </w:p>
    <w:p w:rsidR="00153A38" w:rsidRDefault="00153A38" w:rsidP="00153A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3A38">
        <w:rPr>
          <w:rFonts w:ascii="Times New Roman" w:hAnsi="Times New Roman" w:cs="Times New Roman"/>
          <w:sz w:val="28"/>
          <w:szCs w:val="28"/>
        </w:rPr>
        <w:t>Юности честное зерцало: Программы по нравственному воспитанию школьников, сценарии мероприятий</w:t>
      </w:r>
      <w:proofErr w:type="gramStart"/>
      <w:r w:rsidRPr="00153A38">
        <w:rPr>
          <w:rFonts w:ascii="Times New Roman" w:hAnsi="Times New Roman" w:cs="Times New Roman"/>
          <w:sz w:val="28"/>
          <w:szCs w:val="28"/>
        </w:rPr>
        <w:t>/ А</w:t>
      </w:r>
      <w:proofErr w:type="gramEnd"/>
      <w:r w:rsidRPr="00153A38">
        <w:rPr>
          <w:rFonts w:ascii="Times New Roman" w:hAnsi="Times New Roman" w:cs="Times New Roman"/>
          <w:sz w:val="28"/>
          <w:szCs w:val="28"/>
        </w:rPr>
        <w:t xml:space="preserve">вт.-сост. Т.М. </w:t>
      </w:r>
      <w:proofErr w:type="spellStart"/>
      <w:r w:rsidRPr="00153A38">
        <w:rPr>
          <w:rFonts w:ascii="Times New Roman" w:hAnsi="Times New Roman" w:cs="Times New Roman"/>
          <w:sz w:val="28"/>
          <w:szCs w:val="28"/>
        </w:rPr>
        <w:t>Кумицкая</w:t>
      </w:r>
      <w:proofErr w:type="spellEnd"/>
      <w:r w:rsidRPr="00153A38">
        <w:rPr>
          <w:rFonts w:ascii="Times New Roman" w:hAnsi="Times New Roman" w:cs="Times New Roman"/>
          <w:sz w:val="28"/>
          <w:szCs w:val="28"/>
        </w:rPr>
        <w:t xml:space="preserve">, О.Е. </w:t>
      </w:r>
      <w:proofErr w:type="spellStart"/>
      <w:r w:rsidRPr="00153A38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153A38">
        <w:rPr>
          <w:rFonts w:ascii="Times New Roman" w:hAnsi="Times New Roman" w:cs="Times New Roman"/>
          <w:sz w:val="28"/>
          <w:szCs w:val="28"/>
        </w:rPr>
        <w:t>. – М.: 5 за знания, 2005. – 192 с. – (методическая библиотека).</w:t>
      </w:r>
    </w:p>
    <w:p w:rsidR="00153A38" w:rsidRDefault="00153A38" w:rsidP="00153A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3A38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gramStart"/>
      <w:r w:rsidRPr="00153A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3A38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153A38" w:rsidRPr="00153A38" w:rsidRDefault="00153A38" w:rsidP="00153A3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3A38">
        <w:rPr>
          <w:rFonts w:ascii="Times New Roman" w:hAnsi="Times New Roman" w:cs="Times New Roman"/>
          <w:sz w:val="28"/>
          <w:szCs w:val="28"/>
        </w:rPr>
        <w:t>https://learningapps.org/</w:t>
      </w:r>
    </w:p>
    <w:p w:rsidR="00153A38" w:rsidRPr="00153A38" w:rsidRDefault="00153A38" w:rsidP="00153A38">
      <w:pPr>
        <w:rPr>
          <w:rFonts w:ascii="Times New Roman" w:hAnsi="Times New Roman" w:cs="Times New Roman"/>
          <w:sz w:val="28"/>
          <w:szCs w:val="28"/>
        </w:rPr>
      </w:pPr>
    </w:p>
    <w:p w:rsidR="00153A38" w:rsidRPr="00153A38" w:rsidRDefault="00153A38" w:rsidP="00153A38"/>
    <w:sectPr w:rsidR="00153A38" w:rsidRPr="0015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2D6"/>
    <w:multiLevelType w:val="multilevel"/>
    <w:tmpl w:val="3C5C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032A4"/>
    <w:multiLevelType w:val="hybridMultilevel"/>
    <w:tmpl w:val="18C8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C2A6A"/>
    <w:multiLevelType w:val="hybridMultilevel"/>
    <w:tmpl w:val="FAA403F8"/>
    <w:lvl w:ilvl="0" w:tplc="90160AF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3160CA"/>
    <w:multiLevelType w:val="multilevel"/>
    <w:tmpl w:val="EFA65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9E2E22"/>
    <w:multiLevelType w:val="hybridMultilevel"/>
    <w:tmpl w:val="1CECFC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3A82D50"/>
    <w:multiLevelType w:val="hybridMultilevel"/>
    <w:tmpl w:val="47C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100E9"/>
    <w:multiLevelType w:val="hybridMultilevel"/>
    <w:tmpl w:val="4C1C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406B"/>
    <w:multiLevelType w:val="multilevel"/>
    <w:tmpl w:val="A452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9"/>
    <w:rsid w:val="000248DB"/>
    <w:rsid w:val="0007253E"/>
    <w:rsid w:val="0012498E"/>
    <w:rsid w:val="00153A38"/>
    <w:rsid w:val="001D7475"/>
    <w:rsid w:val="001E30A1"/>
    <w:rsid w:val="002D43C2"/>
    <w:rsid w:val="002F713A"/>
    <w:rsid w:val="003711D3"/>
    <w:rsid w:val="003C16FB"/>
    <w:rsid w:val="004160EC"/>
    <w:rsid w:val="00470FC7"/>
    <w:rsid w:val="0076343B"/>
    <w:rsid w:val="007831EF"/>
    <w:rsid w:val="007A3609"/>
    <w:rsid w:val="007A5889"/>
    <w:rsid w:val="007C4C9E"/>
    <w:rsid w:val="008C5D79"/>
    <w:rsid w:val="008D2559"/>
    <w:rsid w:val="00997404"/>
    <w:rsid w:val="009B175A"/>
    <w:rsid w:val="009C57C8"/>
    <w:rsid w:val="009D13A5"/>
    <w:rsid w:val="00A50581"/>
    <w:rsid w:val="00A52810"/>
    <w:rsid w:val="00A75F21"/>
    <w:rsid w:val="00B15A56"/>
    <w:rsid w:val="00C040F8"/>
    <w:rsid w:val="00D16505"/>
    <w:rsid w:val="00D413DA"/>
    <w:rsid w:val="00D7778D"/>
    <w:rsid w:val="00DB6C87"/>
    <w:rsid w:val="00DC0F69"/>
    <w:rsid w:val="00DC4896"/>
    <w:rsid w:val="00EE7823"/>
    <w:rsid w:val="00FC6595"/>
    <w:rsid w:val="00FD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74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974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740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97404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99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8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D747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99740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740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97404"/>
    <w:pPr>
      <w:spacing w:after="100"/>
      <w:ind w:left="220"/>
    </w:pPr>
  </w:style>
  <w:style w:type="paragraph" w:styleId="a8">
    <w:name w:val="Balloon Text"/>
    <w:basedOn w:val="a"/>
    <w:link w:val="a9"/>
    <w:uiPriority w:val="99"/>
    <w:semiHidden/>
    <w:unhideWhenUsed/>
    <w:rsid w:val="0099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view200098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D9E6-BA2F-4AA1-B5F7-D473B476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25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2Line</dc:creator>
  <cp:keywords/>
  <dc:description/>
  <cp:lastModifiedBy>Оксана</cp:lastModifiedBy>
  <cp:revision>13</cp:revision>
  <dcterms:created xsi:type="dcterms:W3CDTF">2021-05-08T10:23:00Z</dcterms:created>
  <dcterms:modified xsi:type="dcterms:W3CDTF">2021-05-14T06:48:00Z</dcterms:modified>
</cp:coreProperties>
</file>